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F49E" w14:textId="77777777" w:rsidR="003C1584" w:rsidRPr="00E643D1" w:rsidRDefault="00686714" w:rsidP="008E368A">
      <w:pPr>
        <w:spacing w:line="7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关于开展</w:t>
      </w:r>
      <w:r>
        <w:rPr>
          <w:rFonts w:ascii="方正小标宋简体" w:eastAsia="方正小标宋简体" w:hAnsi="华文中宋"/>
          <w:sz w:val="44"/>
          <w:szCs w:val="44"/>
        </w:rPr>
        <w:t>硕士研究生预答辩工作的通知</w:t>
      </w:r>
    </w:p>
    <w:p w14:paraId="4DDA519A" w14:textId="77777777" w:rsidR="00234AB5" w:rsidRDefault="00234AB5" w:rsidP="001036BF">
      <w:pPr>
        <w:adjustRightInd w:val="0"/>
        <w:snapToGrid w:val="0"/>
        <w:spacing w:line="590" w:lineRule="exact"/>
        <w:rPr>
          <w:rFonts w:ascii="仿宋" w:eastAsia="仿宋" w:hAnsi="仿宋"/>
          <w:sz w:val="32"/>
          <w:szCs w:val="32"/>
        </w:rPr>
      </w:pPr>
    </w:p>
    <w:p w14:paraId="4B7952B1" w14:textId="77777777" w:rsidR="00686714" w:rsidRDefault="00686714" w:rsidP="001036BF">
      <w:pPr>
        <w:adjustRightInd w:val="0"/>
        <w:snapToGrid w:val="0"/>
        <w:spacing w:line="59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</w:t>
      </w:r>
      <w:r>
        <w:rPr>
          <w:rFonts w:ascii="仿宋" w:eastAsia="仿宋" w:hAnsi="仿宋"/>
          <w:sz w:val="32"/>
          <w:szCs w:val="32"/>
        </w:rPr>
        <w:t>：</w:t>
      </w:r>
    </w:p>
    <w:p w14:paraId="086630AA" w14:textId="77777777" w:rsidR="00785933" w:rsidRDefault="00753CF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为建立健全</w:t>
      </w:r>
      <w:r w:rsidR="001036BF">
        <w:rPr>
          <w:rFonts w:ascii="仿宋" w:eastAsia="仿宋" w:hAnsi="仿宋" w:hint="eastAsia"/>
          <w:sz w:val="32"/>
          <w:szCs w:val="32"/>
        </w:rPr>
        <w:t>硕士</w:t>
      </w:r>
      <w:r>
        <w:rPr>
          <w:rFonts w:ascii="仿宋" w:eastAsia="仿宋" w:hAnsi="仿宋" w:hint="eastAsia"/>
          <w:sz w:val="32"/>
          <w:szCs w:val="32"/>
        </w:rPr>
        <w:t>学位论文质量保障体系，保证</w:t>
      </w:r>
      <w:r w:rsidR="001036BF">
        <w:rPr>
          <w:rFonts w:ascii="仿宋" w:eastAsia="仿宋" w:hAnsi="仿宋" w:hint="eastAsia"/>
          <w:sz w:val="32"/>
          <w:szCs w:val="32"/>
        </w:rPr>
        <w:t>硕士</w:t>
      </w:r>
      <w:r>
        <w:rPr>
          <w:rFonts w:ascii="仿宋" w:eastAsia="仿宋" w:hAnsi="仿宋" w:hint="eastAsia"/>
          <w:sz w:val="32"/>
          <w:szCs w:val="32"/>
        </w:rPr>
        <w:t>学位论文预答辩的规范性，进一步提高我所</w:t>
      </w:r>
      <w:r w:rsidR="001036BF">
        <w:rPr>
          <w:rFonts w:ascii="仿宋" w:eastAsia="仿宋" w:hAnsi="仿宋" w:hint="eastAsia"/>
          <w:sz w:val="32"/>
          <w:szCs w:val="32"/>
        </w:rPr>
        <w:t>硕</w:t>
      </w:r>
      <w:r>
        <w:rPr>
          <w:rFonts w:ascii="仿宋" w:eastAsia="仿宋" w:hAnsi="仿宋" w:hint="eastAsia"/>
          <w:sz w:val="32"/>
          <w:szCs w:val="32"/>
        </w:rPr>
        <w:t>士研究生培养质量，</w:t>
      </w:r>
      <w:r w:rsidR="001036BF">
        <w:rPr>
          <w:rFonts w:ascii="仿宋" w:eastAsia="仿宋" w:hAnsi="仿宋" w:hint="eastAsia"/>
          <w:sz w:val="32"/>
          <w:szCs w:val="32"/>
        </w:rPr>
        <w:t>经研究，</w:t>
      </w:r>
      <w:r w:rsidR="00113496">
        <w:rPr>
          <w:rFonts w:ascii="仿宋" w:eastAsia="仿宋" w:hAnsi="仿宋" w:hint="eastAsia"/>
          <w:sz w:val="32"/>
          <w:szCs w:val="32"/>
        </w:rPr>
        <w:t>从</w:t>
      </w:r>
      <w:r w:rsidR="007D4619">
        <w:rPr>
          <w:rFonts w:ascii="仿宋" w:eastAsia="仿宋" w:hAnsi="仿宋" w:hint="eastAsia"/>
          <w:sz w:val="32"/>
          <w:szCs w:val="32"/>
        </w:rPr>
        <w:t>2</w:t>
      </w:r>
      <w:r w:rsidR="00113496">
        <w:rPr>
          <w:rFonts w:ascii="仿宋" w:eastAsia="仿宋" w:hAnsi="仿宋"/>
          <w:sz w:val="32"/>
          <w:szCs w:val="32"/>
        </w:rPr>
        <w:t>0</w:t>
      </w:r>
      <w:r w:rsidR="00113496">
        <w:rPr>
          <w:rFonts w:ascii="仿宋" w:eastAsia="仿宋" w:hAnsi="仿宋" w:hint="eastAsia"/>
          <w:sz w:val="32"/>
          <w:szCs w:val="32"/>
        </w:rPr>
        <w:t>20年</w:t>
      </w:r>
      <w:r w:rsidR="001D2C29">
        <w:rPr>
          <w:rFonts w:ascii="仿宋" w:eastAsia="仿宋" w:hAnsi="仿宋" w:hint="eastAsia"/>
          <w:sz w:val="32"/>
          <w:szCs w:val="32"/>
        </w:rPr>
        <w:t>开始</w:t>
      </w:r>
      <w:r w:rsidR="00670577">
        <w:rPr>
          <w:rFonts w:ascii="仿宋" w:eastAsia="仿宋" w:hAnsi="仿宋"/>
          <w:sz w:val="32"/>
          <w:szCs w:val="32"/>
        </w:rPr>
        <w:t>申请硕士学位论文答辩的研究生将</w:t>
      </w:r>
      <w:r w:rsidR="00670577">
        <w:rPr>
          <w:rFonts w:ascii="仿宋" w:eastAsia="仿宋" w:hAnsi="仿宋" w:hint="eastAsia"/>
          <w:sz w:val="32"/>
          <w:szCs w:val="32"/>
        </w:rPr>
        <w:t>统一</w:t>
      </w:r>
      <w:r w:rsidR="00670577">
        <w:rPr>
          <w:rFonts w:ascii="仿宋" w:eastAsia="仿宋" w:hAnsi="仿宋"/>
          <w:sz w:val="32"/>
          <w:szCs w:val="32"/>
        </w:rPr>
        <w:t>按规定组织硕士论文预答辩，现将有关规定通知如下：</w:t>
      </w:r>
    </w:p>
    <w:p w14:paraId="53658D7F" w14:textId="77777777" w:rsidR="00785933" w:rsidRDefault="009C7A7C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368A">
        <w:rPr>
          <w:rFonts w:ascii="黑体" w:eastAsia="黑体" w:hAnsi="黑体" w:hint="eastAsia"/>
          <w:sz w:val="32"/>
          <w:szCs w:val="32"/>
        </w:rPr>
        <w:t>一、</w:t>
      </w:r>
      <w:r w:rsidR="00753CF3">
        <w:rPr>
          <w:rFonts w:ascii="黑体" w:eastAsia="黑体" w:hAnsi="黑体" w:hint="eastAsia"/>
          <w:sz w:val="32"/>
          <w:szCs w:val="32"/>
        </w:rPr>
        <w:t>申请预答辩应具备条件</w:t>
      </w:r>
    </w:p>
    <w:p w14:paraId="79F233A0" w14:textId="77777777" w:rsidR="00785933" w:rsidRDefault="00753CF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凡申请预答辩的</w:t>
      </w:r>
      <w:r w:rsidR="00670577">
        <w:rPr>
          <w:rFonts w:ascii="仿宋" w:eastAsia="仿宋" w:hAnsi="仿宋" w:hint="eastAsia"/>
          <w:sz w:val="32"/>
          <w:szCs w:val="32"/>
        </w:rPr>
        <w:t>硕</w:t>
      </w:r>
      <w:r>
        <w:rPr>
          <w:rFonts w:ascii="仿宋" w:eastAsia="仿宋" w:hAnsi="仿宋" w:hint="eastAsia"/>
          <w:sz w:val="32"/>
          <w:szCs w:val="32"/>
        </w:rPr>
        <w:t>士研究生，须满足以下条件</w:t>
      </w:r>
      <w:r w:rsidR="009C7A7C" w:rsidRPr="009A302A">
        <w:rPr>
          <w:rFonts w:ascii="仿宋" w:eastAsia="仿宋" w:hAnsi="仿宋" w:hint="eastAsia"/>
          <w:sz w:val="32"/>
          <w:szCs w:val="32"/>
        </w:rPr>
        <w:t>：</w:t>
      </w:r>
    </w:p>
    <w:p w14:paraId="5BB36FF1" w14:textId="77777777" w:rsidR="003A42AE" w:rsidRPr="00D84D8A" w:rsidRDefault="00180E73" w:rsidP="005C7417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1767A">
        <w:rPr>
          <w:rFonts w:ascii="仿宋" w:eastAsia="仿宋" w:hAnsi="仿宋" w:hint="eastAsia"/>
          <w:sz w:val="32"/>
          <w:szCs w:val="32"/>
        </w:rPr>
        <w:t>完成</w:t>
      </w:r>
      <w:r w:rsidR="00234AB5">
        <w:rPr>
          <w:rFonts w:ascii="仿宋" w:eastAsia="仿宋" w:hAnsi="仿宋" w:hint="eastAsia"/>
          <w:sz w:val="32"/>
          <w:szCs w:val="32"/>
        </w:rPr>
        <w:t>教学</w:t>
      </w:r>
      <w:r w:rsidR="00234AB5">
        <w:rPr>
          <w:rFonts w:ascii="仿宋" w:eastAsia="仿宋" w:hAnsi="仿宋"/>
          <w:sz w:val="32"/>
          <w:szCs w:val="32"/>
        </w:rPr>
        <w:t>计划</w:t>
      </w:r>
      <w:r w:rsidR="00753CF3">
        <w:rPr>
          <w:rFonts w:ascii="仿宋" w:eastAsia="仿宋" w:hAnsi="仿宋" w:hint="eastAsia"/>
          <w:sz w:val="32"/>
          <w:szCs w:val="32"/>
        </w:rPr>
        <w:t>规定</w:t>
      </w:r>
      <w:r w:rsidR="00234AB5">
        <w:rPr>
          <w:rFonts w:ascii="仿宋" w:eastAsia="仿宋" w:hAnsi="仿宋" w:hint="eastAsia"/>
          <w:sz w:val="32"/>
          <w:szCs w:val="32"/>
        </w:rPr>
        <w:t>的</w:t>
      </w:r>
      <w:r w:rsidR="00753CF3">
        <w:rPr>
          <w:rFonts w:ascii="仿宋" w:eastAsia="仿宋" w:hAnsi="仿宋" w:hint="eastAsia"/>
          <w:sz w:val="32"/>
          <w:szCs w:val="32"/>
        </w:rPr>
        <w:t>学分</w:t>
      </w:r>
      <w:r w:rsidR="00995405">
        <w:rPr>
          <w:rFonts w:ascii="仿宋" w:eastAsia="仿宋" w:hAnsi="仿宋" w:hint="eastAsia"/>
          <w:sz w:val="32"/>
          <w:szCs w:val="32"/>
        </w:rPr>
        <w:t>，</w:t>
      </w:r>
      <w:r w:rsidR="00995405">
        <w:rPr>
          <w:rFonts w:ascii="仿宋" w:eastAsia="仿宋" w:hAnsi="仿宋"/>
          <w:sz w:val="32"/>
          <w:szCs w:val="32"/>
        </w:rPr>
        <w:t>考试成绩合格</w:t>
      </w:r>
      <w:r w:rsidR="00753CF3">
        <w:rPr>
          <w:rFonts w:ascii="仿宋" w:eastAsia="仿宋" w:hAnsi="仿宋" w:hint="eastAsia"/>
          <w:sz w:val="32"/>
          <w:szCs w:val="32"/>
        </w:rPr>
        <w:t>；</w:t>
      </w:r>
    </w:p>
    <w:p w14:paraId="0DDA6345" w14:textId="77777777" w:rsidR="000A2997" w:rsidRDefault="00180E7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054A">
        <w:rPr>
          <w:rFonts w:ascii="仿宋" w:eastAsia="仿宋" w:hAnsi="仿宋" w:hint="eastAsia"/>
          <w:sz w:val="32"/>
          <w:szCs w:val="32"/>
        </w:rPr>
        <w:t>2.</w:t>
      </w:r>
      <w:r w:rsidR="00ED6EDC" w:rsidRPr="001E054A">
        <w:rPr>
          <w:rFonts w:ascii="仿宋" w:eastAsia="仿宋" w:hAnsi="仿宋" w:hint="eastAsia"/>
          <w:sz w:val="32"/>
          <w:szCs w:val="32"/>
        </w:rPr>
        <w:t>完成</w:t>
      </w:r>
      <w:r w:rsidR="00ED6EDC" w:rsidRPr="001E054A">
        <w:rPr>
          <w:rFonts w:ascii="仿宋" w:eastAsia="仿宋" w:hAnsi="仿宋"/>
          <w:sz w:val="32"/>
          <w:szCs w:val="32"/>
        </w:rPr>
        <w:t>开题，</w:t>
      </w:r>
      <w:r w:rsidR="00753CF3" w:rsidRPr="001E054A">
        <w:rPr>
          <w:rFonts w:ascii="仿宋" w:eastAsia="仿宋" w:hAnsi="仿宋" w:hint="eastAsia"/>
          <w:sz w:val="32"/>
          <w:szCs w:val="32"/>
        </w:rPr>
        <w:t>发表文章</w:t>
      </w:r>
      <w:r w:rsidR="000A2997" w:rsidRPr="001E054A">
        <w:rPr>
          <w:rFonts w:ascii="仿宋" w:eastAsia="仿宋" w:hAnsi="仿宋" w:hint="eastAsia"/>
          <w:sz w:val="32"/>
          <w:szCs w:val="32"/>
        </w:rPr>
        <w:t>一般应</w:t>
      </w:r>
      <w:r w:rsidR="00753CF3" w:rsidRPr="001E054A">
        <w:rPr>
          <w:rFonts w:ascii="仿宋" w:eastAsia="仿宋" w:hAnsi="仿宋" w:hint="eastAsia"/>
          <w:sz w:val="32"/>
          <w:szCs w:val="32"/>
        </w:rPr>
        <w:t>达到</w:t>
      </w:r>
      <w:r w:rsidR="002506C5" w:rsidRPr="001E054A">
        <w:rPr>
          <w:rFonts w:ascii="仿宋" w:eastAsia="仿宋" w:hAnsi="仿宋" w:hint="eastAsia"/>
          <w:sz w:val="32"/>
          <w:szCs w:val="32"/>
        </w:rPr>
        <w:t>我</w:t>
      </w:r>
      <w:r w:rsidR="00753CF3" w:rsidRPr="001E054A">
        <w:rPr>
          <w:rFonts w:ascii="仿宋" w:eastAsia="仿宋" w:hAnsi="仿宋" w:hint="eastAsia"/>
          <w:sz w:val="32"/>
          <w:szCs w:val="32"/>
        </w:rPr>
        <w:t>所规定要求；</w:t>
      </w:r>
    </w:p>
    <w:p w14:paraId="0E1F0511" w14:textId="77777777" w:rsidR="00753CF3" w:rsidRPr="00753CF3" w:rsidRDefault="00ED6EDC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753CF3" w:rsidRPr="003D567D">
        <w:rPr>
          <w:rFonts w:ascii="仿宋" w:eastAsia="仿宋" w:hAnsi="仿宋" w:hint="eastAsia"/>
          <w:sz w:val="32"/>
          <w:szCs w:val="32"/>
        </w:rPr>
        <w:t>.完成</w:t>
      </w:r>
      <w:r>
        <w:rPr>
          <w:rFonts w:ascii="仿宋" w:eastAsia="仿宋" w:hAnsi="仿宋" w:hint="eastAsia"/>
          <w:sz w:val="32"/>
          <w:szCs w:val="32"/>
        </w:rPr>
        <w:t>硕</w:t>
      </w:r>
      <w:r w:rsidR="00753CF3" w:rsidRPr="003D567D">
        <w:rPr>
          <w:rFonts w:ascii="仿宋" w:eastAsia="仿宋" w:hAnsi="仿宋" w:hint="eastAsia"/>
          <w:sz w:val="32"/>
          <w:szCs w:val="32"/>
        </w:rPr>
        <w:t>士学位论文初稿，并经导师审阅同意。</w:t>
      </w:r>
    </w:p>
    <w:p w14:paraId="57121D17" w14:textId="77777777" w:rsidR="00785933" w:rsidRDefault="00AD77A9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E368A">
        <w:rPr>
          <w:rFonts w:ascii="黑体" w:eastAsia="黑体" w:hAnsi="黑体" w:hint="eastAsia"/>
          <w:sz w:val="32"/>
          <w:szCs w:val="32"/>
        </w:rPr>
        <w:t>二、</w:t>
      </w:r>
      <w:r w:rsidR="00753CF3">
        <w:rPr>
          <w:rFonts w:ascii="黑体" w:eastAsia="黑体" w:hAnsi="黑体" w:hint="eastAsia"/>
          <w:sz w:val="32"/>
          <w:szCs w:val="32"/>
        </w:rPr>
        <w:t>预答辩组织实施</w:t>
      </w:r>
    </w:p>
    <w:p w14:paraId="6CF2D2DF" w14:textId="77777777" w:rsidR="00FF7AE0" w:rsidRDefault="00ED6EDC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硕</w:t>
      </w:r>
      <w:r w:rsidR="00753CF3">
        <w:rPr>
          <w:rFonts w:ascii="仿宋" w:eastAsia="仿宋" w:hAnsi="仿宋" w:hint="eastAsia"/>
          <w:sz w:val="32"/>
          <w:szCs w:val="32"/>
        </w:rPr>
        <w:t>士学位论文预答辩工作</w:t>
      </w:r>
      <w:r w:rsidR="00541201">
        <w:rPr>
          <w:rFonts w:ascii="仿宋" w:eastAsia="仿宋" w:hAnsi="仿宋" w:hint="eastAsia"/>
          <w:sz w:val="32"/>
          <w:szCs w:val="32"/>
        </w:rPr>
        <w:t>总体由人才资源部统一部署，预答辩申请人导师</w:t>
      </w:r>
      <w:r w:rsidR="00753CF3">
        <w:rPr>
          <w:rFonts w:ascii="仿宋" w:eastAsia="仿宋" w:hAnsi="仿宋" w:hint="eastAsia"/>
          <w:sz w:val="32"/>
          <w:szCs w:val="32"/>
        </w:rPr>
        <w:t>负责</w:t>
      </w:r>
      <w:r w:rsidR="00541201">
        <w:rPr>
          <w:rFonts w:ascii="仿宋" w:eastAsia="仿宋" w:hAnsi="仿宋" w:hint="eastAsia"/>
          <w:sz w:val="32"/>
          <w:szCs w:val="32"/>
        </w:rPr>
        <w:t>具体组织实施</w:t>
      </w:r>
      <w:r w:rsidR="00753CF3">
        <w:rPr>
          <w:rFonts w:ascii="仿宋" w:eastAsia="仿宋" w:hAnsi="仿宋" w:hint="eastAsia"/>
          <w:sz w:val="32"/>
          <w:szCs w:val="32"/>
        </w:rPr>
        <w:t>。</w:t>
      </w:r>
      <w:r w:rsidR="0075589F">
        <w:rPr>
          <w:rFonts w:ascii="仿宋" w:eastAsia="仿宋" w:hAnsi="仿宋" w:hint="eastAsia"/>
          <w:sz w:val="32"/>
          <w:szCs w:val="32"/>
        </w:rPr>
        <w:t>导师应根据学生的专业及研究方向提出预答辩专家组的建议名单</w:t>
      </w:r>
      <w:r w:rsidR="00113496" w:rsidRPr="001E054A">
        <w:rPr>
          <w:rFonts w:ascii="仿宋" w:eastAsia="仿宋" w:hAnsi="仿宋" w:hint="eastAsia"/>
          <w:sz w:val="32"/>
          <w:szCs w:val="32"/>
        </w:rPr>
        <w:t>（兼职导师提出的建议名单</w:t>
      </w:r>
      <w:r w:rsidR="00A252FB" w:rsidRPr="001E054A">
        <w:rPr>
          <w:rFonts w:ascii="仿宋" w:eastAsia="仿宋" w:hAnsi="仿宋" w:hint="eastAsia"/>
          <w:sz w:val="32"/>
          <w:szCs w:val="32"/>
        </w:rPr>
        <w:t>中至少1人为我所在职研究生导师</w:t>
      </w:r>
      <w:r w:rsidR="00113496" w:rsidRPr="001E054A">
        <w:rPr>
          <w:rFonts w:ascii="仿宋" w:eastAsia="仿宋" w:hAnsi="仿宋" w:hint="eastAsia"/>
          <w:sz w:val="32"/>
          <w:szCs w:val="32"/>
        </w:rPr>
        <w:t>）</w:t>
      </w:r>
      <w:r w:rsidR="00A252FB" w:rsidRPr="001E054A">
        <w:rPr>
          <w:rFonts w:ascii="仿宋" w:eastAsia="仿宋" w:hAnsi="仿宋" w:hint="eastAsia"/>
          <w:sz w:val="32"/>
          <w:szCs w:val="32"/>
        </w:rPr>
        <w:t>。</w:t>
      </w:r>
      <w:r w:rsidR="00A252FB">
        <w:rPr>
          <w:rFonts w:ascii="仿宋" w:eastAsia="仿宋" w:hAnsi="仿宋" w:hint="eastAsia"/>
          <w:sz w:val="32"/>
          <w:szCs w:val="32"/>
        </w:rPr>
        <w:t>预答辩</w:t>
      </w:r>
      <w:r w:rsidR="0075589F">
        <w:rPr>
          <w:rFonts w:ascii="仿宋" w:eastAsia="仿宋" w:hAnsi="仿宋" w:hint="eastAsia"/>
          <w:sz w:val="32"/>
          <w:szCs w:val="32"/>
        </w:rPr>
        <w:t>原则上在我所（或北京园区）</w:t>
      </w:r>
      <w:r w:rsidR="00A252FB">
        <w:rPr>
          <w:rFonts w:ascii="仿宋" w:eastAsia="仿宋" w:hAnsi="仿宋" w:hint="eastAsia"/>
          <w:sz w:val="32"/>
          <w:szCs w:val="32"/>
        </w:rPr>
        <w:t>组织进行。</w:t>
      </w:r>
    </w:p>
    <w:p w14:paraId="3A9094D8" w14:textId="77777777" w:rsidR="00541201" w:rsidRPr="003D567D" w:rsidRDefault="00753CF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567D">
        <w:rPr>
          <w:rFonts w:ascii="仿宋" w:eastAsia="仿宋" w:hAnsi="仿宋" w:hint="eastAsia"/>
          <w:sz w:val="32"/>
          <w:szCs w:val="32"/>
        </w:rPr>
        <w:t>1.资格审核</w:t>
      </w:r>
      <w:r w:rsidR="00AB256E">
        <w:rPr>
          <w:rFonts w:ascii="仿宋" w:eastAsia="仿宋" w:hAnsi="仿宋" w:hint="eastAsia"/>
          <w:sz w:val="32"/>
          <w:szCs w:val="32"/>
        </w:rPr>
        <w:t>。申请预答辩的</w:t>
      </w:r>
      <w:r w:rsidR="00EC62AC">
        <w:rPr>
          <w:rFonts w:ascii="仿宋" w:eastAsia="仿宋" w:hAnsi="仿宋" w:hint="eastAsia"/>
          <w:sz w:val="32"/>
          <w:szCs w:val="32"/>
        </w:rPr>
        <w:t>硕</w:t>
      </w:r>
      <w:r w:rsidR="00AB256E">
        <w:rPr>
          <w:rFonts w:ascii="仿宋" w:eastAsia="仿宋" w:hAnsi="仿宋" w:hint="eastAsia"/>
          <w:sz w:val="32"/>
          <w:szCs w:val="32"/>
        </w:rPr>
        <w:t>士生须将论文初稿提交导师，经导师审核同意后方可申请预答辩</w:t>
      </w:r>
      <w:r w:rsidRPr="003D567D">
        <w:rPr>
          <w:rFonts w:ascii="仿宋" w:eastAsia="仿宋" w:hAnsi="仿宋" w:hint="eastAsia"/>
          <w:sz w:val="32"/>
          <w:szCs w:val="32"/>
        </w:rPr>
        <w:t>。</w:t>
      </w:r>
      <w:r w:rsidR="00EC62AC">
        <w:rPr>
          <w:rFonts w:ascii="仿宋" w:eastAsia="仿宋" w:hAnsi="仿宋" w:hint="eastAsia"/>
          <w:sz w:val="32"/>
          <w:szCs w:val="32"/>
        </w:rPr>
        <w:t>人才资源部负责对申请预答辩的硕</w:t>
      </w:r>
      <w:r w:rsidR="00AB256E">
        <w:rPr>
          <w:rFonts w:ascii="仿宋" w:eastAsia="仿宋" w:hAnsi="仿宋" w:hint="eastAsia"/>
          <w:sz w:val="32"/>
          <w:szCs w:val="32"/>
        </w:rPr>
        <w:t>士生进行资格审核，审核合格者，准予</w:t>
      </w:r>
      <w:r w:rsidR="00541201" w:rsidRPr="003D567D">
        <w:rPr>
          <w:rFonts w:ascii="仿宋" w:eastAsia="仿宋" w:hAnsi="仿宋" w:hint="eastAsia"/>
          <w:sz w:val="32"/>
          <w:szCs w:val="32"/>
        </w:rPr>
        <w:t>预答辩。</w:t>
      </w:r>
    </w:p>
    <w:p w14:paraId="57AB0898" w14:textId="77777777" w:rsidR="00541201" w:rsidRDefault="00541201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567D">
        <w:rPr>
          <w:rFonts w:ascii="仿宋" w:eastAsia="仿宋" w:hAnsi="仿宋" w:hint="eastAsia"/>
          <w:sz w:val="32"/>
          <w:szCs w:val="32"/>
        </w:rPr>
        <w:t>2.</w:t>
      </w:r>
      <w:r w:rsidR="009331E2" w:rsidRPr="003D567D">
        <w:rPr>
          <w:rFonts w:ascii="仿宋" w:eastAsia="仿宋" w:hAnsi="仿宋" w:hint="eastAsia"/>
          <w:sz w:val="32"/>
          <w:szCs w:val="32"/>
        </w:rPr>
        <w:t>组织</w:t>
      </w:r>
      <w:r w:rsidRPr="003D567D">
        <w:rPr>
          <w:rFonts w:ascii="仿宋" w:eastAsia="仿宋" w:hAnsi="仿宋" w:hint="eastAsia"/>
          <w:sz w:val="32"/>
          <w:szCs w:val="32"/>
        </w:rPr>
        <w:t>。成立</w:t>
      </w:r>
      <w:r w:rsidR="00FD39C0">
        <w:rPr>
          <w:rFonts w:ascii="仿宋" w:eastAsia="仿宋" w:hAnsi="仿宋" w:hint="eastAsia"/>
          <w:sz w:val="32"/>
          <w:szCs w:val="32"/>
        </w:rPr>
        <w:t>硕</w:t>
      </w:r>
      <w:r w:rsidRPr="003D567D">
        <w:rPr>
          <w:rFonts w:ascii="仿宋" w:eastAsia="仿宋" w:hAnsi="仿宋" w:hint="eastAsia"/>
          <w:sz w:val="32"/>
          <w:szCs w:val="32"/>
        </w:rPr>
        <w:t>士学位论文预答辩</w:t>
      </w:r>
      <w:r w:rsidR="009331E2" w:rsidRPr="003D567D">
        <w:rPr>
          <w:rFonts w:ascii="仿宋" w:eastAsia="仿宋" w:hAnsi="仿宋" w:hint="eastAsia"/>
          <w:sz w:val="32"/>
          <w:szCs w:val="32"/>
        </w:rPr>
        <w:t>小组</w:t>
      </w:r>
      <w:r w:rsidRPr="003D567D">
        <w:rPr>
          <w:rFonts w:ascii="仿宋" w:eastAsia="仿宋" w:hAnsi="仿宋" w:hint="eastAsia"/>
          <w:sz w:val="32"/>
          <w:szCs w:val="32"/>
        </w:rPr>
        <w:t>，预答辩</w:t>
      </w:r>
      <w:r w:rsidR="00FF7AE0">
        <w:rPr>
          <w:rFonts w:ascii="仿宋" w:eastAsia="仿宋" w:hAnsi="仿宋" w:hint="eastAsia"/>
          <w:sz w:val="32"/>
          <w:szCs w:val="32"/>
        </w:rPr>
        <w:t>小组</w:t>
      </w:r>
      <w:r w:rsidRPr="003D567D">
        <w:rPr>
          <w:rFonts w:ascii="仿宋" w:eastAsia="仿宋" w:hAnsi="仿宋" w:hint="eastAsia"/>
          <w:sz w:val="32"/>
          <w:szCs w:val="32"/>
        </w:rPr>
        <w:t>成</w:t>
      </w:r>
      <w:r w:rsidRPr="003D567D">
        <w:rPr>
          <w:rFonts w:ascii="仿宋" w:eastAsia="仿宋" w:hAnsi="仿宋" w:hint="eastAsia"/>
          <w:sz w:val="32"/>
          <w:szCs w:val="32"/>
        </w:rPr>
        <w:lastRenderedPageBreak/>
        <w:t>员</w:t>
      </w:r>
      <w:r w:rsidR="00FF60C3">
        <w:rPr>
          <w:rFonts w:ascii="仿宋" w:eastAsia="仿宋" w:hAnsi="仿宋" w:hint="eastAsia"/>
          <w:sz w:val="32"/>
          <w:szCs w:val="32"/>
        </w:rPr>
        <w:t>由</w:t>
      </w:r>
      <w:r w:rsidR="009331E2" w:rsidRPr="003D567D">
        <w:rPr>
          <w:rFonts w:ascii="仿宋" w:eastAsia="仿宋" w:hAnsi="仿宋" w:hint="eastAsia"/>
          <w:sz w:val="32"/>
          <w:szCs w:val="32"/>
        </w:rPr>
        <w:t>具有高级职称的同行专家</w:t>
      </w:r>
      <w:r w:rsidR="00AA288D">
        <w:rPr>
          <w:rFonts w:ascii="仿宋" w:eastAsia="仿宋" w:hAnsi="仿宋"/>
          <w:sz w:val="32"/>
          <w:szCs w:val="32"/>
        </w:rPr>
        <w:t>3-5</w:t>
      </w:r>
      <w:r w:rsidRPr="003D567D">
        <w:rPr>
          <w:rFonts w:ascii="仿宋" w:eastAsia="仿宋" w:hAnsi="仿宋" w:hint="eastAsia"/>
          <w:sz w:val="32"/>
          <w:szCs w:val="32"/>
        </w:rPr>
        <w:t>人</w:t>
      </w:r>
      <w:r w:rsidR="00FF60C3">
        <w:rPr>
          <w:rFonts w:ascii="仿宋" w:eastAsia="仿宋" w:hAnsi="仿宋" w:hint="eastAsia"/>
          <w:sz w:val="32"/>
          <w:szCs w:val="32"/>
        </w:rPr>
        <w:t>组成，</w:t>
      </w:r>
      <w:r w:rsidR="00FD39C0">
        <w:rPr>
          <w:rFonts w:ascii="仿宋" w:eastAsia="仿宋" w:hAnsi="仿宋" w:hint="eastAsia"/>
          <w:sz w:val="32"/>
          <w:szCs w:val="32"/>
        </w:rPr>
        <w:t>硕</w:t>
      </w:r>
      <w:r w:rsidR="009331E2" w:rsidRPr="003D567D">
        <w:rPr>
          <w:rFonts w:ascii="仿宋" w:eastAsia="仿宋" w:hAnsi="仿宋" w:hint="eastAsia"/>
          <w:sz w:val="32"/>
          <w:szCs w:val="32"/>
        </w:rPr>
        <w:t>士研究生本人的导师应为预答辩</w:t>
      </w:r>
      <w:r w:rsidR="002031ED">
        <w:rPr>
          <w:rFonts w:ascii="仿宋" w:eastAsia="仿宋" w:hAnsi="仿宋" w:hint="eastAsia"/>
          <w:sz w:val="32"/>
          <w:szCs w:val="32"/>
        </w:rPr>
        <w:t>小组成员</w:t>
      </w:r>
      <w:r w:rsidR="009331E2" w:rsidRPr="003D567D">
        <w:rPr>
          <w:rFonts w:ascii="仿宋" w:eastAsia="仿宋" w:hAnsi="仿宋" w:hint="eastAsia"/>
          <w:sz w:val="32"/>
          <w:szCs w:val="32"/>
        </w:rPr>
        <w:t>。</w:t>
      </w:r>
    </w:p>
    <w:p w14:paraId="57759F29" w14:textId="77777777" w:rsidR="009A0C15" w:rsidRDefault="00135BF7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3.要求。</w:t>
      </w:r>
      <w:r w:rsidR="008C3855">
        <w:rPr>
          <w:rFonts w:ascii="仿宋" w:eastAsia="仿宋" w:hAnsi="仿宋" w:hint="eastAsia"/>
          <w:sz w:val="32"/>
          <w:szCs w:val="32"/>
        </w:rPr>
        <w:t>预答辩</w:t>
      </w:r>
      <w:r w:rsidR="00FF60C3">
        <w:rPr>
          <w:rFonts w:ascii="仿宋" w:eastAsia="仿宋" w:hAnsi="仿宋" w:hint="eastAsia"/>
          <w:sz w:val="32"/>
          <w:szCs w:val="32"/>
        </w:rPr>
        <w:t>应</w:t>
      </w:r>
      <w:r w:rsidR="008C3855">
        <w:rPr>
          <w:rFonts w:ascii="仿宋" w:eastAsia="仿宋" w:hAnsi="仿宋" w:hint="eastAsia"/>
          <w:sz w:val="32"/>
          <w:szCs w:val="32"/>
        </w:rPr>
        <w:t>判定学位论文是否达到标准，同时找出存在的问题和不足，</w:t>
      </w:r>
      <w:r w:rsidR="00FF60C3">
        <w:rPr>
          <w:rFonts w:ascii="仿宋" w:eastAsia="仿宋" w:hAnsi="仿宋" w:hint="eastAsia"/>
          <w:sz w:val="32"/>
          <w:szCs w:val="32"/>
        </w:rPr>
        <w:t>预答辩人应</w:t>
      </w:r>
      <w:r w:rsidR="008C3855">
        <w:rPr>
          <w:rFonts w:ascii="仿宋" w:eastAsia="仿宋" w:hAnsi="仿宋" w:hint="eastAsia"/>
          <w:sz w:val="32"/>
          <w:szCs w:val="32"/>
        </w:rPr>
        <w:t>据此对论文作进一步修改和完善。</w:t>
      </w:r>
    </w:p>
    <w:p w14:paraId="5667CFF8" w14:textId="77777777" w:rsidR="00DD1E57" w:rsidRDefault="00D03E64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41201" w:rsidRPr="003D567D">
        <w:rPr>
          <w:rFonts w:ascii="仿宋" w:eastAsia="仿宋" w:hAnsi="仿宋" w:hint="eastAsia"/>
          <w:sz w:val="32"/>
          <w:szCs w:val="32"/>
        </w:rPr>
        <w:t>.</w:t>
      </w:r>
      <w:r w:rsidR="009331E2" w:rsidRPr="003D567D">
        <w:rPr>
          <w:rFonts w:ascii="仿宋" w:eastAsia="仿宋" w:hAnsi="仿宋" w:hint="eastAsia"/>
          <w:sz w:val="32"/>
          <w:szCs w:val="32"/>
        </w:rPr>
        <w:t>程序。</w:t>
      </w:r>
      <w:r w:rsidR="00DD1E57">
        <w:rPr>
          <w:rFonts w:ascii="仿宋" w:eastAsia="仿宋" w:hAnsi="仿宋" w:hint="eastAsia"/>
          <w:sz w:val="32"/>
          <w:szCs w:val="32"/>
        </w:rPr>
        <w:t>预答辩应公开进行，预答辩的时间及地点等信息须提前张贴并报人才资源部备案，以便安排检查。</w:t>
      </w:r>
    </w:p>
    <w:p w14:paraId="67A24265" w14:textId="77777777" w:rsidR="00DD1E57" w:rsidRDefault="00DD1E57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预答辩流程：</w:t>
      </w:r>
    </w:p>
    <w:p w14:paraId="56DA0CB5" w14:textId="77777777" w:rsidR="001A6E69" w:rsidRDefault="002031ED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1A6E69">
        <w:rPr>
          <w:rFonts w:ascii="仿宋" w:eastAsia="仿宋" w:hAnsi="仿宋" w:hint="eastAsia"/>
          <w:sz w:val="32"/>
          <w:szCs w:val="32"/>
        </w:rPr>
        <w:t>硕</w:t>
      </w:r>
      <w:r w:rsidR="009331E2" w:rsidRPr="003D567D">
        <w:rPr>
          <w:rFonts w:ascii="仿宋" w:eastAsia="仿宋" w:hAnsi="仿宋" w:hint="eastAsia"/>
          <w:sz w:val="32"/>
          <w:szCs w:val="32"/>
        </w:rPr>
        <w:t>士研究生介绍论文内容</w:t>
      </w:r>
      <w:r w:rsidR="004739BB">
        <w:rPr>
          <w:rFonts w:ascii="仿宋" w:eastAsia="仿宋" w:hAnsi="仿宋" w:hint="eastAsia"/>
          <w:sz w:val="32"/>
          <w:szCs w:val="32"/>
        </w:rPr>
        <w:t>。</w:t>
      </w:r>
    </w:p>
    <w:p w14:paraId="06266ACD" w14:textId="77777777" w:rsidR="001A6E69" w:rsidRDefault="002031ED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331E2" w:rsidRPr="003D567D">
        <w:rPr>
          <w:rFonts w:ascii="仿宋" w:eastAsia="仿宋" w:hAnsi="仿宋" w:hint="eastAsia"/>
          <w:sz w:val="32"/>
          <w:szCs w:val="32"/>
        </w:rPr>
        <w:t>导师对</w:t>
      </w:r>
      <w:r w:rsidR="001A6E69">
        <w:rPr>
          <w:rFonts w:ascii="仿宋" w:eastAsia="仿宋" w:hAnsi="仿宋" w:hint="eastAsia"/>
          <w:sz w:val="32"/>
          <w:szCs w:val="32"/>
        </w:rPr>
        <w:t>硕</w:t>
      </w:r>
      <w:r w:rsidR="009331E2" w:rsidRPr="003D567D">
        <w:rPr>
          <w:rFonts w:ascii="仿宋" w:eastAsia="仿宋" w:hAnsi="仿宋" w:hint="eastAsia"/>
          <w:sz w:val="32"/>
          <w:szCs w:val="32"/>
        </w:rPr>
        <w:t>士研究生</w:t>
      </w:r>
      <w:r w:rsidR="00294F86">
        <w:rPr>
          <w:rFonts w:ascii="仿宋" w:eastAsia="仿宋" w:hAnsi="仿宋" w:hint="eastAsia"/>
          <w:sz w:val="32"/>
          <w:szCs w:val="32"/>
        </w:rPr>
        <w:t>的</w:t>
      </w:r>
      <w:r w:rsidR="009331E2" w:rsidRPr="003D567D">
        <w:rPr>
          <w:rFonts w:ascii="仿宋" w:eastAsia="仿宋" w:hAnsi="仿宋" w:hint="eastAsia"/>
          <w:sz w:val="32"/>
          <w:szCs w:val="32"/>
        </w:rPr>
        <w:t>情况作全面介绍</w:t>
      </w:r>
      <w:r w:rsidR="004739BB">
        <w:rPr>
          <w:rFonts w:ascii="仿宋" w:eastAsia="仿宋" w:hAnsi="仿宋" w:hint="eastAsia"/>
          <w:sz w:val="32"/>
          <w:szCs w:val="32"/>
        </w:rPr>
        <w:t>。</w:t>
      </w:r>
    </w:p>
    <w:p w14:paraId="0ADBF54C" w14:textId="77777777" w:rsidR="00541201" w:rsidRPr="003D567D" w:rsidRDefault="002031ED" w:rsidP="002031ED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541201" w:rsidRPr="003D567D">
        <w:rPr>
          <w:rFonts w:ascii="仿宋" w:eastAsia="仿宋" w:hAnsi="仿宋" w:hint="eastAsia"/>
          <w:sz w:val="32"/>
          <w:szCs w:val="32"/>
        </w:rPr>
        <w:t>预答辩</w:t>
      </w:r>
      <w:r w:rsidR="00873687" w:rsidRPr="003D567D">
        <w:rPr>
          <w:rFonts w:ascii="仿宋" w:eastAsia="仿宋" w:hAnsi="仿宋" w:hint="eastAsia"/>
          <w:sz w:val="32"/>
          <w:szCs w:val="32"/>
        </w:rPr>
        <w:t>小组成员对学位论文</w:t>
      </w:r>
      <w:r w:rsidR="00AC6379">
        <w:rPr>
          <w:rFonts w:ascii="仿宋" w:eastAsia="仿宋" w:hAnsi="仿宋" w:hint="eastAsia"/>
          <w:sz w:val="32"/>
          <w:szCs w:val="32"/>
        </w:rPr>
        <w:t>初</w:t>
      </w:r>
      <w:r w:rsidR="009331E2" w:rsidRPr="003D567D">
        <w:rPr>
          <w:rFonts w:ascii="仿宋" w:eastAsia="仿宋" w:hAnsi="仿宋" w:hint="eastAsia"/>
          <w:sz w:val="32"/>
          <w:szCs w:val="32"/>
        </w:rPr>
        <w:t>稿提出问题，</w:t>
      </w:r>
      <w:r w:rsidR="00873687" w:rsidRPr="003D567D">
        <w:rPr>
          <w:rFonts w:ascii="仿宋" w:eastAsia="仿宋" w:hAnsi="仿宋" w:hint="eastAsia"/>
          <w:sz w:val="32"/>
          <w:szCs w:val="32"/>
        </w:rPr>
        <w:t>对论文的学术水平、工作量、实验研究、研究成果等做出评价，并给出具体的修改或完善意见。</w:t>
      </w:r>
      <w:r w:rsidR="00404216">
        <w:rPr>
          <w:rFonts w:ascii="仿宋" w:eastAsia="仿宋" w:hAnsi="仿宋" w:hint="eastAsia"/>
          <w:sz w:val="32"/>
          <w:szCs w:val="32"/>
        </w:rPr>
        <w:t>预</w:t>
      </w:r>
      <w:r w:rsidR="00873687" w:rsidRPr="003D567D">
        <w:rPr>
          <w:rFonts w:ascii="仿宋" w:eastAsia="仿宋" w:hAnsi="仿宋" w:hint="eastAsia"/>
          <w:sz w:val="32"/>
          <w:szCs w:val="32"/>
        </w:rPr>
        <w:t>答辩结果分为“合格”和“不合格”。</w:t>
      </w:r>
      <w:r w:rsidR="00541201" w:rsidRPr="003D567D">
        <w:rPr>
          <w:rFonts w:ascii="仿宋" w:eastAsia="仿宋" w:hAnsi="仿宋" w:hint="eastAsia"/>
          <w:sz w:val="32"/>
          <w:szCs w:val="32"/>
        </w:rPr>
        <w:t>预答辩结束后，形成“</w:t>
      </w:r>
      <w:r w:rsidR="001A6E69">
        <w:rPr>
          <w:rFonts w:ascii="仿宋" w:eastAsia="仿宋" w:hAnsi="仿宋" w:hint="eastAsia"/>
          <w:sz w:val="32"/>
          <w:szCs w:val="32"/>
        </w:rPr>
        <w:t>硕</w:t>
      </w:r>
      <w:r w:rsidR="00541201" w:rsidRPr="003D567D">
        <w:rPr>
          <w:rFonts w:ascii="仿宋" w:eastAsia="仿宋" w:hAnsi="仿宋" w:hint="eastAsia"/>
          <w:sz w:val="32"/>
          <w:szCs w:val="32"/>
        </w:rPr>
        <w:t>士学位论文预答辩情况表”</w:t>
      </w:r>
      <w:r w:rsidR="0037486F">
        <w:rPr>
          <w:rFonts w:ascii="仿宋" w:eastAsia="仿宋" w:hAnsi="仿宋" w:hint="eastAsia"/>
          <w:sz w:val="32"/>
          <w:szCs w:val="32"/>
        </w:rPr>
        <w:t>提</w:t>
      </w:r>
      <w:r w:rsidR="008F05AA">
        <w:rPr>
          <w:rFonts w:ascii="仿宋" w:eastAsia="仿宋" w:hAnsi="仿宋" w:hint="eastAsia"/>
          <w:sz w:val="32"/>
          <w:szCs w:val="32"/>
        </w:rPr>
        <w:t>交人才资源部</w:t>
      </w:r>
      <w:r w:rsidR="00541201" w:rsidRPr="003D567D">
        <w:rPr>
          <w:rFonts w:ascii="仿宋" w:eastAsia="仿宋" w:hAnsi="仿宋" w:hint="eastAsia"/>
          <w:sz w:val="32"/>
          <w:szCs w:val="32"/>
        </w:rPr>
        <w:t>存档备案。</w:t>
      </w:r>
    </w:p>
    <w:p w14:paraId="335E0847" w14:textId="77777777" w:rsidR="00785933" w:rsidRDefault="00AF0C7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E0545F" w:rsidRPr="008E368A">
        <w:rPr>
          <w:rFonts w:ascii="黑体" w:eastAsia="黑体" w:hAnsi="黑体" w:hint="eastAsia"/>
          <w:sz w:val="32"/>
          <w:szCs w:val="32"/>
        </w:rPr>
        <w:t>、</w:t>
      </w:r>
      <w:r w:rsidR="00541201">
        <w:rPr>
          <w:rFonts w:ascii="黑体" w:eastAsia="黑体" w:hAnsi="黑体" w:hint="eastAsia"/>
          <w:sz w:val="32"/>
          <w:szCs w:val="32"/>
        </w:rPr>
        <w:t>预答辩结果处理</w:t>
      </w:r>
    </w:p>
    <w:p w14:paraId="397050F4" w14:textId="77777777" w:rsidR="00785933" w:rsidRDefault="003D567D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054A">
        <w:rPr>
          <w:rFonts w:ascii="仿宋" w:eastAsia="仿宋" w:hAnsi="仿宋" w:hint="eastAsia"/>
          <w:sz w:val="32"/>
          <w:szCs w:val="32"/>
        </w:rPr>
        <w:t>1.</w:t>
      </w:r>
      <w:r w:rsidR="00541201">
        <w:rPr>
          <w:rFonts w:ascii="仿宋" w:eastAsia="仿宋" w:hAnsi="仿宋" w:hint="eastAsia"/>
          <w:sz w:val="32"/>
          <w:szCs w:val="32"/>
        </w:rPr>
        <w:t>预答辩结论实行无记名投票制，选票设置“合格”和“不合格”两</w:t>
      </w:r>
      <w:r w:rsidR="002031ED">
        <w:rPr>
          <w:rFonts w:ascii="仿宋" w:eastAsia="仿宋" w:hAnsi="仿宋" w:hint="eastAsia"/>
          <w:sz w:val="32"/>
          <w:szCs w:val="32"/>
        </w:rPr>
        <w:t>个</w:t>
      </w:r>
      <w:r w:rsidR="00541201">
        <w:rPr>
          <w:rFonts w:ascii="仿宋" w:eastAsia="仿宋" w:hAnsi="仿宋" w:hint="eastAsia"/>
          <w:sz w:val="32"/>
          <w:szCs w:val="32"/>
        </w:rPr>
        <w:t>选项</w:t>
      </w:r>
      <w:r w:rsidR="00182123">
        <w:rPr>
          <w:rFonts w:ascii="仿宋" w:eastAsia="仿宋" w:hAnsi="仿宋" w:hint="eastAsia"/>
          <w:sz w:val="32"/>
          <w:szCs w:val="32"/>
        </w:rPr>
        <w:t>，</w:t>
      </w:r>
      <w:r w:rsidR="00541201">
        <w:rPr>
          <w:rFonts w:ascii="仿宋" w:eastAsia="仿宋" w:hAnsi="仿宋" w:hint="eastAsia"/>
          <w:sz w:val="32"/>
          <w:szCs w:val="32"/>
        </w:rPr>
        <w:t>预答辩</w:t>
      </w:r>
      <w:r w:rsidR="00873687">
        <w:rPr>
          <w:rFonts w:ascii="仿宋" w:eastAsia="仿宋" w:hAnsi="仿宋" w:hint="eastAsia"/>
          <w:sz w:val="32"/>
          <w:szCs w:val="32"/>
        </w:rPr>
        <w:t>小组</w:t>
      </w:r>
      <w:r w:rsidR="00182123">
        <w:rPr>
          <w:rFonts w:ascii="仿宋" w:eastAsia="仿宋" w:hAnsi="仿宋" w:hint="eastAsia"/>
          <w:sz w:val="32"/>
          <w:szCs w:val="32"/>
        </w:rPr>
        <w:t>成员</w:t>
      </w:r>
      <w:r w:rsidR="00541201">
        <w:rPr>
          <w:rFonts w:ascii="仿宋" w:eastAsia="仿宋" w:hAnsi="仿宋" w:hint="eastAsia"/>
          <w:sz w:val="32"/>
          <w:szCs w:val="32"/>
        </w:rPr>
        <w:t>三分之二（含）以上</w:t>
      </w:r>
      <w:r w:rsidR="00182123">
        <w:rPr>
          <w:rFonts w:ascii="仿宋" w:eastAsia="仿宋" w:hAnsi="仿宋" w:hint="eastAsia"/>
          <w:sz w:val="32"/>
          <w:szCs w:val="32"/>
        </w:rPr>
        <w:t>为合格票</w:t>
      </w:r>
      <w:r w:rsidR="00541201">
        <w:rPr>
          <w:rFonts w:ascii="仿宋" w:eastAsia="仿宋" w:hAnsi="仿宋" w:hint="eastAsia"/>
          <w:sz w:val="32"/>
          <w:szCs w:val="32"/>
        </w:rPr>
        <w:t>，</w:t>
      </w:r>
      <w:r w:rsidR="00182123">
        <w:rPr>
          <w:rFonts w:ascii="仿宋" w:eastAsia="仿宋" w:hAnsi="仿宋" w:hint="eastAsia"/>
          <w:sz w:val="32"/>
          <w:szCs w:val="32"/>
        </w:rPr>
        <w:t>预答辩结论</w:t>
      </w:r>
      <w:r w:rsidR="00541201">
        <w:rPr>
          <w:rFonts w:ascii="仿宋" w:eastAsia="仿宋" w:hAnsi="仿宋" w:hint="eastAsia"/>
          <w:sz w:val="32"/>
          <w:szCs w:val="32"/>
        </w:rPr>
        <w:t>方为“合格”。</w:t>
      </w:r>
    </w:p>
    <w:p w14:paraId="24DE6D38" w14:textId="77777777" w:rsidR="00D30BAD" w:rsidRDefault="003D567D" w:rsidP="00E46230">
      <w:pPr>
        <w:autoSpaceDE w:val="0"/>
        <w:autoSpaceDN w:val="0"/>
        <w:adjustRightIn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054A">
        <w:rPr>
          <w:rFonts w:ascii="仿宋" w:eastAsia="仿宋" w:hAnsi="仿宋" w:hint="eastAsia"/>
          <w:sz w:val="32"/>
          <w:szCs w:val="32"/>
        </w:rPr>
        <w:t>2.</w:t>
      </w:r>
      <w:r w:rsidR="00541201">
        <w:rPr>
          <w:rFonts w:ascii="仿宋" w:eastAsia="仿宋" w:hAnsi="仿宋" w:hint="eastAsia"/>
          <w:sz w:val="32"/>
          <w:szCs w:val="32"/>
        </w:rPr>
        <w:t>预答辩合格者，应根据预答辩</w:t>
      </w:r>
      <w:r w:rsidR="00873687">
        <w:rPr>
          <w:rFonts w:ascii="仿宋" w:eastAsia="仿宋" w:hAnsi="仿宋" w:hint="eastAsia"/>
          <w:sz w:val="32"/>
          <w:szCs w:val="32"/>
        </w:rPr>
        <w:t>小组</w:t>
      </w:r>
      <w:r w:rsidR="00541201">
        <w:rPr>
          <w:rFonts w:ascii="仿宋" w:eastAsia="仿宋" w:hAnsi="仿宋" w:hint="eastAsia"/>
          <w:sz w:val="32"/>
          <w:szCs w:val="32"/>
        </w:rPr>
        <w:t>提出的修改意见和建议对论文做必要的修改完善</w:t>
      </w:r>
      <w:r w:rsidR="008778BF">
        <w:rPr>
          <w:rFonts w:ascii="仿宋" w:eastAsia="仿宋" w:hAnsi="仿宋" w:hint="eastAsia"/>
          <w:sz w:val="32"/>
          <w:szCs w:val="32"/>
        </w:rPr>
        <w:t>。</w:t>
      </w:r>
      <w:r w:rsidR="00541201">
        <w:rPr>
          <w:rFonts w:ascii="仿宋" w:eastAsia="仿宋" w:hAnsi="仿宋" w:hint="eastAsia"/>
          <w:sz w:val="32"/>
          <w:szCs w:val="32"/>
        </w:rPr>
        <w:t>修改稿经导师</w:t>
      </w:r>
      <w:r w:rsidR="008778BF">
        <w:rPr>
          <w:rFonts w:ascii="仿宋" w:eastAsia="仿宋" w:hAnsi="仿宋" w:hint="eastAsia"/>
          <w:sz w:val="32"/>
          <w:szCs w:val="32"/>
        </w:rPr>
        <w:t>同意，</w:t>
      </w:r>
      <w:r w:rsidR="009331E2">
        <w:rPr>
          <w:rFonts w:ascii="仿宋" w:eastAsia="仿宋" w:hAnsi="仿宋" w:hint="eastAsia"/>
          <w:sz w:val="32"/>
          <w:szCs w:val="32"/>
        </w:rPr>
        <w:t>可进入</w:t>
      </w:r>
      <w:r w:rsidR="00441491">
        <w:rPr>
          <w:rFonts w:ascii="仿宋" w:eastAsia="仿宋" w:hAnsi="仿宋" w:hint="eastAsia"/>
          <w:sz w:val="32"/>
          <w:szCs w:val="32"/>
        </w:rPr>
        <w:t>申请论文</w:t>
      </w:r>
      <w:r w:rsidR="009331E2">
        <w:rPr>
          <w:rFonts w:ascii="仿宋" w:eastAsia="仿宋" w:hAnsi="仿宋" w:hint="eastAsia"/>
          <w:sz w:val="32"/>
          <w:szCs w:val="32"/>
        </w:rPr>
        <w:t>评审</w:t>
      </w:r>
      <w:r w:rsidR="00441491">
        <w:rPr>
          <w:rFonts w:ascii="仿宋" w:eastAsia="仿宋" w:hAnsi="仿宋" w:hint="eastAsia"/>
          <w:sz w:val="32"/>
          <w:szCs w:val="32"/>
        </w:rPr>
        <w:t>和答辩</w:t>
      </w:r>
      <w:r w:rsidR="009331E2">
        <w:rPr>
          <w:rFonts w:ascii="仿宋" w:eastAsia="仿宋" w:hAnsi="仿宋" w:hint="eastAsia"/>
          <w:sz w:val="32"/>
          <w:szCs w:val="32"/>
        </w:rPr>
        <w:t>程序。</w:t>
      </w:r>
    </w:p>
    <w:p w14:paraId="0410C940" w14:textId="77777777" w:rsidR="00785933" w:rsidRDefault="003D567D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054A">
        <w:rPr>
          <w:rFonts w:ascii="仿宋" w:eastAsia="仿宋" w:hAnsi="仿宋" w:hint="eastAsia"/>
          <w:sz w:val="32"/>
          <w:szCs w:val="32"/>
        </w:rPr>
        <w:t>3.</w:t>
      </w:r>
      <w:r w:rsidR="009331E2">
        <w:rPr>
          <w:rFonts w:ascii="仿宋" w:eastAsia="仿宋" w:hAnsi="仿宋" w:hint="eastAsia"/>
          <w:sz w:val="32"/>
          <w:szCs w:val="32"/>
        </w:rPr>
        <w:t>预答辩不合格者，不能进入论文评审程序，应根据预</w:t>
      </w:r>
      <w:r w:rsidR="009331E2">
        <w:rPr>
          <w:rFonts w:ascii="仿宋" w:eastAsia="仿宋" w:hAnsi="仿宋" w:hint="eastAsia"/>
          <w:sz w:val="32"/>
          <w:szCs w:val="32"/>
        </w:rPr>
        <w:lastRenderedPageBreak/>
        <w:t>答辩</w:t>
      </w:r>
      <w:r>
        <w:rPr>
          <w:rFonts w:ascii="仿宋" w:eastAsia="仿宋" w:hAnsi="仿宋" w:hint="eastAsia"/>
          <w:sz w:val="32"/>
          <w:szCs w:val="32"/>
        </w:rPr>
        <w:t>小组提出的</w:t>
      </w:r>
      <w:r w:rsidR="009331E2">
        <w:rPr>
          <w:rFonts w:ascii="仿宋" w:eastAsia="仿宋" w:hAnsi="仿宋" w:hint="eastAsia"/>
          <w:sz w:val="32"/>
          <w:szCs w:val="32"/>
        </w:rPr>
        <w:t>修改意见和建议在导师指导下对论文进行修改，修改稿经导师审阅同意</w:t>
      </w:r>
      <w:r w:rsidR="00182123">
        <w:rPr>
          <w:rFonts w:ascii="仿宋" w:eastAsia="仿宋" w:hAnsi="仿宋" w:hint="eastAsia"/>
          <w:sz w:val="32"/>
          <w:szCs w:val="32"/>
        </w:rPr>
        <w:t>后</w:t>
      </w:r>
      <w:r w:rsidR="009331E2">
        <w:rPr>
          <w:rFonts w:ascii="仿宋" w:eastAsia="仿宋" w:hAnsi="仿宋" w:hint="eastAsia"/>
          <w:sz w:val="32"/>
          <w:szCs w:val="32"/>
        </w:rPr>
        <w:t>可再次申请预答辩。</w:t>
      </w:r>
    </w:p>
    <w:p w14:paraId="13054FCE" w14:textId="77777777" w:rsidR="007D72F0" w:rsidRDefault="003D567D" w:rsidP="0078593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D567D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其它</w:t>
      </w:r>
    </w:p>
    <w:p w14:paraId="4DD3441D" w14:textId="7B43966E" w:rsidR="00B051C9" w:rsidRDefault="00B051C9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F39DA">
        <w:rPr>
          <w:rFonts w:ascii="仿宋" w:eastAsia="仿宋" w:hAnsi="仿宋" w:hint="eastAsia"/>
          <w:sz w:val="32"/>
          <w:szCs w:val="32"/>
        </w:rPr>
        <w:t>申请</w:t>
      </w:r>
      <w:r w:rsidR="00A903F4">
        <w:rPr>
          <w:rFonts w:ascii="仿宋" w:eastAsia="仿宋" w:hAnsi="仿宋" w:hint="eastAsia"/>
          <w:sz w:val="32"/>
          <w:szCs w:val="32"/>
        </w:rPr>
        <w:t>当年</w:t>
      </w:r>
      <w:r w:rsidR="004F39DA">
        <w:rPr>
          <w:rFonts w:ascii="仿宋" w:eastAsia="仿宋" w:hAnsi="仿宋" w:hint="eastAsia"/>
          <w:sz w:val="32"/>
          <w:szCs w:val="32"/>
        </w:rPr>
        <w:t>6月</w:t>
      </w:r>
      <w:r w:rsidR="00A903F4">
        <w:rPr>
          <w:rFonts w:ascii="仿宋" w:eastAsia="仿宋" w:hAnsi="仿宋" w:hint="eastAsia"/>
          <w:sz w:val="32"/>
          <w:szCs w:val="32"/>
        </w:rPr>
        <w:t>份毕业</w:t>
      </w:r>
      <w:r w:rsidR="004F39DA">
        <w:rPr>
          <w:rFonts w:ascii="仿宋" w:eastAsia="仿宋" w:hAnsi="仿宋" w:hint="eastAsia"/>
          <w:sz w:val="32"/>
          <w:szCs w:val="32"/>
        </w:rPr>
        <w:t>答辩</w:t>
      </w:r>
      <w:r w:rsidR="00A903F4">
        <w:rPr>
          <w:rFonts w:ascii="仿宋" w:eastAsia="仿宋" w:hAnsi="仿宋" w:hint="eastAsia"/>
          <w:sz w:val="32"/>
          <w:szCs w:val="32"/>
        </w:rPr>
        <w:t>者</w:t>
      </w:r>
      <w:r w:rsidR="004F39DA">
        <w:rPr>
          <w:rFonts w:ascii="仿宋" w:eastAsia="仿宋" w:hAnsi="仿宋" w:hint="eastAsia"/>
          <w:sz w:val="32"/>
          <w:szCs w:val="32"/>
        </w:rPr>
        <w:t>，</w:t>
      </w:r>
      <w:r w:rsidR="006F7C9F">
        <w:rPr>
          <w:rFonts w:ascii="仿宋" w:eastAsia="仿宋" w:hAnsi="仿宋" w:hint="eastAsia"/>
          <w:sz w:val="32"/>
          <w:szCs w:val="32"/>
        </w:rPr>
        <w:t>应于</w:t>
      </w:r>
      <w:r w:rsidR="00A903F4">
        <w:rPr>
          <w:rFonts w:ascii="仿宋" w:eastAsia="仿宋" w:hAnsi="仿宋" w:hint="eastAsia"/>
          <w:sz w:val="32"/>
          <w:szCs w:val="32"/>
        </w:rPr>
        <w:t>当年规定时间内完成学位论文预答辩并</w:t>
      </w:r>
      <w:r w:rsidR="006F7C9F">
        <w:rPr>
          <w:rFonts w:ascii="仿宋" w:eastAsia="仿宋" w:hAnsi="仿宋" w:hint="eastAsia"/>
          <w:sz w:val="32"/>
          <w:szCs w:val="32"/>
        </w:rPr>
        <w:t>提交</w:t>
      </w:r>
      <w:r w:rsidR="004F39DA">
        <w:rPr>
          <w:rFonts w:ascii="仿宋" w:eastAsia="仿宋" w:hAnsi="仿宋" w:hint="eastAsia"/>
          <w:sz w:val="32"/>
          <w:szCs w:val="32"/>
        </w:rPr>
        <w:t>“</w:t>
      </w:r>
      <w:r w:rsidR="009C0123">
        <w:rPr>
          <w:rFonts w:ascii="仿宋" w:eastAsia="仿宋" w:hAnsi="仿宋" w:hint="eastAsia"/>
          <w:sz w:val="32"/>
          <w:szCs w:val="32"/>
        </w:rPr>
        <w:t>硕</w:t>
      </w:r>
      <w:r w:rsidR="004F39DA">
        <w:rPr>
          <w:rFonts w:ascii="仿宋" w:eastAsia="仿宋" w:hAnsi="仿宋" w:hint="eastAsia"/>
          <w:sz w:val="32"/>
          <w:szCs w:val="32"/>
        </w:rPr>
        <w:t>士学位论文预答辩情况表”</w:t>
      </w:r>
      <w:r w:rsidR="00A903F4">
        <w:rPr>
          <w:rFonts w:ascii="仿宋" w:eastAsia="仿宋" w:hAnsi="仿宋" w:hint="eastAsia"/>
          <w:sz w:val="32"/>
          <w:szCs w:val="32"/>
        </w:rPr>
        <w:t>等相关材料</w:t>
      </w:r>
      <w:r w:rsidR="006F475D">
        <w:rPr>
          <w:rFonts w:ascii="仿宋" w:eastAsia="仿宋" w:hAnsi="仿宋" w:hint="eastAsia"/>
          <w:sz w:val="32"/>
          <w:szCs w:val="32"/>
        </w:rPr>
        <w:t>。</w:t>
      </w:r>
    </w:p>
    <w:p w14:paraId="3CE8E1CE" w14:textId="77777777" w:rsidR="003D567D" w:rsidRDefault="00D03E64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D567D" w:rsidRPr="003D567D">
        <w:rPr>
          <w:rFonts w:ascii="仿宋" w:eastAsia="仿宋" w:hAnsi="仿宋" w:hint="eastAsia"/>
          <w:sz w:val="32"/>
          <w:szCs w:val="32"/>
        </w:rPr>
        <w:t>.人才资源部可根据需要，对通过预答辩的学位论文随机抽取，组织有关专家复审。专家认为没有达到相应的学位论文水平的，人才资源部</w:t>
      </w:r>
      <w:r w:rsidR="00B73EDD">
        <w:rPr>
          <w:rFonts w:ascii="仿宋" w:eastAsia="仿宋" w:hAnsi="仿宋" w:hint="eastAsia"/>
          <w:sz w:val="32"/>
          <w:szCs w:val="32"/>
        </w:rPr>
        <w:t>上</w:t>
      </w:r>
      <w:r w:rsidR="003D567D" w:rsidRPr="003D567D">
        <w:rPr>
          <w:rFonts w:ascii="仿宋" w:eastAsia="仿宋" w:hAnsi="仿宋" w:hint="eastAsia"/>
          <w:sz w:val="32"/>
          <w:szCs w:val="32"/>
        </w:rPr>
        <w:t>报</w:t>
      </w:r>
      <w:r w:rsidR="002031ED">
        <w:rPr>
          <w:rFonts w:ascii="仿宋" w:eastAsia="仿宋" w:hAnsi="仿宋" w:hint="eastAsia"/>
          <w:sz w:val="32"/>
          <w:szCs w:val="32"/>
        </w:rPr>
        <w:t>所</w:t>
      </w:r>
      <w:r w:rsidR="003D567D" w:rsidRPr="003D567D">
        <w:rPr>
          <w:rFonts w:ascii="仿宋" w:eastAsia="仿宋" w:hAnsi="仿宋" w:hint="eastAsia"/>
          <w:sz w:val="32"/>
          <w:szCs w:val="32"/>
        </w:rPr>
        <w:t>学位评</w:t>
      </w:r>
      <w:r w:rsidR="003D567D">
        <w:rPr>
          <w:rFonts w:ascii="仿宋" w:eastAsia="仿宋" w:hAnsi="仿宋" w:hint="eastAsia"/>
          <w:sz w:val="32"/>
          <w:szCs w:val="32"/>
        </w:rPr>
        <w:t>定</w:t>
      </w:r>
      <w:r w:rsidR="003D567D" w:rsidRPr="003D567D">
        <w:rPr>
          <w:rFonts w:ascii="仿宋" w:eastAsia="仿宋" w:hAnsi="仿宋" w:hint="eastAsia"/>
          <w:sz w:val="32"/>
          <w:szCs w:val="32"/>
        </w:rPr>
        <w:t>委员会审核处理。</w:t>
      </w:r>
    </w:p>
    <w:p w14:paraId="4D2B6A6F" w14:textId="77777777" w:rsidR="009C0123" w:rsidRDefault="009C012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B73EDD">
        <w:rPr>
          <w:rFonts w:ascii="仿宋" w:eastAsia="仿宋" w:hAnsi="仿宋" w:hint="eastAsia"/>
          <w:sz w:val="32"/>
          <w:szCs w:val="32"/>
        </w:rPr>
        <w:t>建议</w:t>
      </w:r>
      <w:r>
        <w:rPr>
          <w:rFonts w:ascii="仿宋" w:eastAsia="仿宋" w:hAnsi="仿宋" w:hint="eastAsia"/>
          <w:sz w:val="32"/>
          <w:szCs w:val="32"/>
        </w:rPr>
        <w:t>申请</w:t>
      </w:r>
      <w:r w:rsidR="00542B16">
        <w:rPr>
          <w:rFonts w:ascii="仿宋" w:eastAsia="仿宋" w:hAnsi="仿宋"/>
          <w:sz w:val="32"/>
          <w:szCs w:val="32"/>
        </w:rPr>
        <w:t>预答辩的硕士研究生导师</w:t>
      </w:r>
      <w:r w:rsidR="00484FA1">
        <w:rPr>
          <w:rFonts w:ascii="仿宋" w:eastAsia="仿宋" w:hAnsi="仿宋" w:hint="eastAsia"/>
          <w:sz w:val="32"/>
          <w:szCs w:val="32"/>
        </w:rPr>
        <w:t>依托科研团队（或中心）,</w:t>
      </w:r>
      <w:r w:rsidR="00542B16">
        <w:rPr>
          <w:rFonts w:ascii="仿宋" w:eastAsia="仿宋" w:hAnsi="仿宋"/>
          <w:sz w:val="32"/>
          <w:szCs w:val="32"/>
        </w:rPr>
        <w:t>根据</w:t>
      </w:r>
      <w:r w:rsidR="00B73EDD">
        <w:rPr>
          <w:rFonts w:ascii="仿宋" w:eastAsia="仿宋" w:hAnsi="仿宋" w:hint="eastAsia"/>
          <w:sz w:val="32"/>
          <w:szCs w:val="32"/>
        </w:rPr>
        <w:t>研究方向</w:t>
      </w:r>
      <w:r w:rsidR="00542B16">
        <w:rPr>
          <w:rFonts w:ascii="仿宋" w:eastAsia="仿宋" w:hAnsi="仿宋" w:hint="eastAsia"/>
          <w:sz w:val="32"/>
          <w:szCs w:val="32"/>
        </w:rPr>
        <w:t>成立</w:t>
      </w:r>
      <w:r w:rsidR="00542B16">
        <w:rPr>
          <w:rFonts w:ascii="仿宋" w:eastAsia="仿宋" w:hAnsi="仿宋"/>
          <w:sz w:val="32"/>
          <w:szCs w:val="32"/>
        </w:rPr>
        <w:t>预答辩</w:t>
      </w:r>
      <w:r w:rsidR="00542B16">
        <w:rPr>
          <w:rFonts w:ascii="仿宋" w:eastAsia="仿宋" w:hAnsi="仿宋" w:hint="eastAsia"/>
          <w:sz w:val="32"/>
          <w:szCs w:val="32"/>
        </w:rPr>
        <w:t>小组</w:t>
      </w:r>
      <w:r w:rsidR="00542B16">
        <w:rPr>
          <w:rFonts w:ascii="仿宋" w:eastAsia="仿宋" w:hAnsi="仿宋"/>
          <w:sz w:val="32"/>
          <w:szCs w:val="32"/>
        </w:rPr>
        <w:t>统一开展</w:t>
      </w:r>
      <w:r w:rsidR="00542B16">
        <w:rPr>
          <w:rFonts w:ascii="仿宋" w:eastAsia="仿宋" w:hAnsi="仿宋" w:hint="eastAsia"/>
          <w:sz w:val="32"/>
          <w:szCs w:val="32"/>
        </w:rPr>
        <w:t>预答辩</w:t>
      </w:r>
      <w:r w:rsidR="00542B16">
        <w:rPr>
          <w:rFonts w:ascii="仿宋" w:eastAsia="仿宋" w:hAnsi="仿宋"/>
          <w:sz w:val="32"/>
          <w:szCs w:val="32"/>
        </w:rPr>
        <w:t>工作。</w:t>
      </w:r>
    </w:p>
    <w:p w14:paraId="159F12EC" w14:textId="77777777" w:rsidR="00226371" w:rsidRDefault="00226371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2A59F1C" w14:textId="77777777" w:rsidR="00B9045B" w:rsidRDefault="00B9045B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</w:p>
    <w:p w14:paraId="76D5B190" w14:textId="77777777" w:rsidR="005E0D7B" w:rsidRPr="005E0D7B" w:rsidRDefault="005E0D7B" w:rsidP="005E0D7B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5E0D7B">
        <w:rPr>
          <w:rFonts w:ascii="仿宋" w:eastAsia="仿宋" w:hAnsi="仿宋" w:hint="eastAsia"/>
          <w:sz w:val="32"/>
          <w:szCs w:val="32"/>
        </w:rPr>
        <w:t xml:space="preserve"> 硕士学位论文预答辩申请表</w:t>
      </w:r>
    </w:p>
    <w:p w14:paraId="7F09CA95" w14:textId="77777777" w:rsidR="005E0D7B" w:rsidRPr="005E0D7B" w:rsidRDefault="005E0D7B" w:rsidP="005E0D7B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D7B">
        <w:rPr>
          <w:rFonts w:ascii="仿宋" w:eastAsia="仿宋" w:hAnsi="仿宋" w:hint="eastAsia"/>
          <w:sz w:val="32"/>
          <w:szCs w:val="32"/>
        </w:rPr>
        <w:t>2. 硕士学位论文预答辩情况表</w:t>
      </w:r>
    </w:p>
    <w:p w14:paraId="35ADBE46" w14:textId="77777777" w:rsidR="005E0D7B" w:rsidRPr="005E0D7B" w:rsidRDefault="005E0D7B" w:rsidP="005E0D7B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0D7B">
        <w:rPr>
          <w:rFonts w:ascii="仿宋" w:eastAsia="仿宋" w:hAnsi="仿宋" w:hint="eastAsia"/>
          <w:sz w:val="32"/>
          <w:szCs w:val="32"/>
        </w:rPr>
        <w:t>3. 硕士学位论文预答辩组成人员审批表</w:t>
      </w:r>
    </w:p>
    <w:p w14:paraId="65695EEA" w14:textId="77777777" w:rsidR="005E0D7B" w:rsidRPr="005E0D7B" w:rsidRDefault="00BF2717" w:rsidP="005E0D7B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预答辩投票单</w:t>
      </w:r>
    </w:p>
    <w:p w14:paraId="166B2EE5" w14:textId="77777777" w:rsidR="005E0D7B" w:rsidRDefault="005E0D7B" w:rsidP="005E0D7B">
      <w:pPr>
        <w:jc w:val="center"/>
        <w:rPr>
          <w:sz w:val="36"/>
          <w:szCs w:val="36"/>
        </w:rPr>
      </w:pPr>
    </w:p>
    <w:p w14:paraId="28F2D2A5" w14:textId="77777777" w:rsidR="005E0D7B" w:rsidRPr="005E0D7B" w:rsidRDefault="005E0D7B" w:rsidP="00812927">
      <w:pPr>
        <w:ind w:firstLineChars="1240" w:firstLine="3968"/>
        <w:jc w:val="center"/>
        <w:rPr>
          <w:rFonts w:ascii="仿宋" w:eastAsia="仿宋" w:hAnsi="仿宋"/>
          <w:sz w:val="32"/>
          <w:szCs w:val="32"/>
        </w:rPr>
      </w:pPr>
      <w:r w:rsidRPr="005E0D7B">
        <w:rPr>
          <w:rFonts w:ascii="仿宋" w:eastAsia="仿宋" w:hAnsi="仿宋" w:hint="eastAsia"/>
          <w:sz w:val="32"/>
          <w:szCs w:val="32"/>
        </w:rPr>
        <w:t>人才资源部</w:t>
      </w:r>
    </w:p>
    <w:p w14:paraId="0687DA6A" w14:textId="77777777" w:rsidR="00B9045B" w:rsidRDefault="005E0D7B" w:rsidP="00812927">
      <w:pPr>
        <w:ind w:firstLineChars="1240" w:firstLine="3968"/>
        <w:jc w:val="center"/>
        <w:rPr>
          <w:rFonts w:ascii="仿宋" w:eastAsia="仿宋" w:hAnsi="仿宋"/>
          <w:sz w:val="32"/>
          <w:szCs w:val="32"/>
        </w:rPr>
      </w:pPr>
      <w:r w:rsidRPr="005E0D7B">
        <w:rPr>
          <w:rFonts w:ascii="仿宋" w:eastAsia="仿宋" w:hAnsi="仿宋" w:hint="eastAsia"/>
          <w:sz w:val="32"/>
          <w:szCs w:val="32"/>
        </w:rPr>
        <w:t>2019年1</w:t>
      </w:r>
      <w:r w:rsidR="002506C5">
        <w:rPr>
          <w:rFonts w:ascii="仿宋" w:eastAsia="仿宋" w:hAnsi="仿宋" w:hint="eastAsia"/>
          <w:sz w:val="32"/>
          <w:szCs w:val="32"/>
        </w:rPr>
        <w:t>2</w:t>
      </w:r>
      <w:r w:rsidRPr="005E0D7B">
        <w:rPr>
          <w:rFonts w:ascii="仿宋" w:eastAsia="仿宋" w:hAnsi="仿宋" w:hint="eastAsia"/>
          <w:sz w:val="32"/>
          <w:szCs w:val="32"/>
        </w:rPr>
        <w:t>月10日</w:t>
      </w:r>
      <w:r w:rsidR="00B9045B">
        <w:rPr>
          <w:rFonts w:ascii="仿宋" w:eastAsia="仿宋" w:hAnsi="仿宋"/>
          <w:sz w:val="32"/>
          <w:szCs w:val="32"/>
        </w:rPr>
        <w:br w:type="page"/>
      </w:r>
    </w:p>
    <w:p w14:paraId="24D2B926" w14:textId="77777777" w:rsidR="00B9045B" w:rsidRDefault="00B9045B" w:rsidP="00B904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硕士学位论文预答辩申请表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420"/>
        <w:gridCol w:w="1419"/>
        <w:gridCol w:w="1377"/>
        <w:gridCol w:w="42"/>
        <w:gridCol w:w="1424"/>
        <w:gridCol w:w="1090"/>
        <w:gridCol w:w="330"/>
        <w:gridCol w:w="803"/>
        <w:gridCol w:w="708"/>
      </w:tblGrid>
      <w:tr w:rsidR="00B9045B" w:rsidRPr="00B9045B" w14:paraId="36D19A4E" w14:textId="77777777" w:rsidTr="00D9793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B9D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762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FB60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导师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45E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69D4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入学时间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B147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20D8F254" w14:textId="77777777" w:rsidTr="00D9793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6DF1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业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7497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DFC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研究方向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9F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077D529A" w14:textId="77777777" w:rsidTr="00D9793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E84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论文题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目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FB2A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C7BF6" w:rsidRPr="00B9045B" w14:paraId="1E6C5BEA" w14:textId="77777777" w:rsidTr="00D9793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9757" w14:textId="77777777" w:rsidR="00AC7BF6" w:rsidRPr="00E936DA" w:rsidRDefault="00D9793A" w:rsidP="00D9793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是否达到发表文章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要求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C3B0" w14:textId="77777777" w:rsidR="00AC7BF6" w:rsidRPr="0002750B" w:rsidRDefault="0002750B" w:rsidP="00AC7B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是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否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41C" w14:textId="77777777" w:rsidR="00AC7BF6" w:rsidRPr="00AA288D" w:rsidRDefault="00D9793A" w:rsidP="00D9793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是否</w:t>
            </w: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完成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教学</w:t>
            </w: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计划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规定</w:t>
            </w:r>
            <w:r w:rsidR="0002750B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课程学分要求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129A" w14:textId="77777777" w:rsidR="00AC7BF6" w:rsidRPr="00AC7BF6" w:rsidRDefault="0002750B" w:rsidP="00AC7BF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是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否</w:t>
            </w:r>
          </w:p>
        </w:tc>
      </w:tr>
      <w:tr w:rsidR="00D9793A" w:rsidRPr="00B9045B" w14:paraId="07A70F1A" w14:textId="77777777" w:rsidTr="0013016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BCD" w14:textId="77777777" w:rsidR="00D9793A" w:rsidRPr="00AD2AAD" w:rsidRDefault="00D9793A" w:rsidP="00D9793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如未达到</w:t>
            </w: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发表文章要求请说明原因和进展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1F5D" w14:textId="77777777" w:rsidR="00D9793A" w:rsidRPr="00AC7BF6" w:rsidRDefault="00D9793A" w:rsidP="00AC7BF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79DD6D15" w14:textId="77777777" w:rsidTr="00D9793A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0388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发</w:t>
            </w:r>
          </w:p>
          <w:p w14:paraId="6EC33CE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表</w:t>
            </w:r>
          </w:p>
          <w:p w14:paraId="5303D16A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文</w:t>
            </w:r>
          </w:p>
          <w:p w14:paraId="5485C09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A4EA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文章题目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2DD" w14:textId="77777777" w:rsidR="00B9045B" w:rsidRDefault="00B9045B" w:rsidP="00B9045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微软雅黑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刊物</w:t>
            </w:r>
          </w:p>
          <w:p w14:paraId="27DB3133" w14:textId="77777777" w:rsidR="00B9045B" w:rsidRPr="00B9045B" w:rsidRDefault="00B9045B" w:rsidP="00B9045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名称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2BC0" w14:textId="77777777" w:rsidR="00B9045B" w:rsidRDefault="00B9045B" w:rsidP="00B9045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微软雅黑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刊物</w:t>
            </w:r>
          </w:p>
          <w:p w14:paraId="24CA28E6" w14:textId="77777777" w:rsidR="00B9045B" w:rsidRPr="00B9045B" w:rsidRDefault="00B9045B" w:rsidP="00B9045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CDF7" w14:textId="77777777" w:rsidR="00B9045B" w:rsidRPr="00B9045B" w:rsidRDefault="00B9045B" w:rsidP="00B9045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排名</w:t>
            </w:r>
          </w:p>
        </w:tc>
      </w:tr>
      <w:tr w:rsidR="00B9045B" w:rsidRPr="00B9045B" w14:paraId="5F50A3E3" w14:textId="77777777" w:rsidTr="00D9793A">
        <w:trPr>
          <w:trHeight w:val="23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9E3" w14:textId="77777777" w:rsidR="00B9045B" w:rsidRPr="00B9045B" w:rsidRDefault="00B9045B" w:rsidP="00B9045B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BA9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63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A44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771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55532962" w14:textId="77777777" w:rsidTr="00D9793A">
        <w:trPr>
          <w:trHeight w:val="23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3380" w14:textId="77777777" w:rsidR="00B9045B" w:rsidRPr="00B9045B" w:rsidRDefault="00B9045B" w:rsidP="00B9045B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8EE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F0D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7D7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F29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5BB14168" w14:textId="77777777" w:rsidTr="00D9793A">
        <w:trPr>
          <w:trHeight w:val="23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64FF" w14:textId="77777777" w:rsidR="00B9045B" w:rsidRPr="00B9045B" w:rsidRDefault="00B9045B" w:rsidP="00B9045B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706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25F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243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F74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5A3D96B5" w14:textId="77777777" w:rsidTr="00D9793A">
        <w:trPr>
          <w:trHeight w:val="23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0DD2" w14:textId="77777777" w:rsidR="00B9045B" w:rsidRPr="00B9045B" w:rsidRDefault="00B9045B" w:rsidP="00B9045B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F5E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6F7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5F4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B6A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9045B" w:rsidRPr="00B9045B" w14:paraId="697FADEB" w14:textId="77777777" w:rsidTr="0002750B">
        <w:trPr>
          <w:trHeight w:val="2183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63F" w14:textId="77777777" w:rsidR="00B9045B" w:rsidRPr="00B9045B" w:rsidRDefault="00B9045B" w:rsidP="00B50E0E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导师意见：</w:t>
            </w:r>
          </w:p>
          <w:p w14:paraId="23841638" w14:textId="77777777" w:rsidR="00B9045B" w:rsidRPr="00B9045B" w:rsidRDefault="00B9045B" w:rsidP="00B50E0E">
            <w:pPr>
              <w:ind w:firstLineChars="212" w:firstLine="59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导师签字：</w:t>
            </w:r>
          </w:p>
          <w:p w14:paraId="1D553930" w14:textId="77777777" w:rsidR="00B9045B" w:rsidRPr="00B9045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年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月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日</w:t>
            </w:r>
          </w:p>
        </w:tc>
      </w:tr>
      <w:tr w:rsidR="00B9045B" w:rsidRPr="00B9045B" w14:paraId="473912A8" w14:textId="77777777" w:rsidTr="00B9045B">
        <w:trPr>
          <w:trHeight w:val="755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526" w14:textId="77777777" w:rsidR="00B9045B" w:rsidRPr="00B9045B" w:rsidRDefault="006F7C9F" w:rsidP="00B50E0E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人才资源部</w:t>
            </w:r>
            <w:r w:rsidR="00B9045B"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意见：</w:t>
            </w:r>
          </w:p>
          <w:p w14:paraId="4AAC9868" w14:textId="77777777" w:rsidR="00B9045B" w:rsidRPr="0002750B" w:rsidRDefault="00B9045B" w:rsidP="00B9045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A5FB34F" w14:textId="77777777" w:rsidR="00B9045B" w:rsidRPr="00B9045B" w:rsidRDefault="006F7C9F" w:rsidP="00B50E0E">
            <w:pPr>
              <w:ind w:firstLineChars="61" w:firstLine="17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 xml:space="preserve">   </w:t>
            </w:r>
            <w:r w:rsidR="00B9045B"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负责人签字：</w:t>
            </w:r>
          </w:p>
          <w:p w14:paraId="246EBC43" w14:textId="77777777" w:rsidR="00B9045B" w:rsidRPr="00B9045B" w:rsidRDefault="00B9045B" w:rsidP="00B9045B">
            <w:pPr>
              <w:ind w:right="28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年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B9045B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月</w:t>
            </w:r>
            <w:r w:rsidRPr="00B9045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  <w:r w:rsidRPr="00B9045B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14:paraId="738D9956" w14:textId="77777777" w:rsidR="0002750B" w:rsidRDefault="0002750B" w:rsidP="000275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硕士学位论文预答辩情况表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420"/>
        <w:gridCol w:w="531"/>
        <w:gridCol w:w="889"/>
        <w:gridCol w:w="1266"/>
        <w:gridCol w:w="1418"/>
        <w:gridCol w:w="1417"/>
        <w:gridCol w:w="1672"/>
      </w:tblGrid>
      <w:tr w:rsidR="0002750B" w:rsidRPr="0002750B" w14:paraId="16CB4422" w14:textId="77777777" w:rsidTr="000A256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5E13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姓</w:t>
            </w: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CAF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EBE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导</w:t>
            </w:r>
            <w:r w:rsidR="000A256E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 xml:space="preserve">  </w:t>
            </w:r>
            <w:r w:rsidR="000A256E">
              <w:rPr>
                <w:rFonts w:asciiTheme="majorEastAsia" w:eastAsiaTheme="majorEastAsia" w:hAnsiTheme="majorEastAsia" w:cs="微软雅黑"/>
                <w:sz w:val="28"/>
                <w:szCs w:val="28"/>
              </w:rPr>
              <w:t xml:space="preserve">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858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016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入学时间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24F" w14:textId="77777777" w:rsidR="0002750B" w:rsidRPr="0002750B" w:rsidRDefault="0002750B" w:rsidP="000A2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750B" w:rsidRPr="0002750B" w14:paraId="3D6BF2DD" w14:textId="77777777" w:rsidTr="000A256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8141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专</w:t>
            </w: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业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573B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4A3F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E98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750B" w:rsidRPr="0002750B" w14:paraId="56D87905" w14:textId="77777777" w:rsidTr="000A256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35C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论文题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目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0C6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3B9C" w14:textId="77777777" w:rsidR="0002750B" w:rsidRPr="0002750B" w:rsidRDefault="0002750B" w:rsidP="000A256E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预答辩时间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E27" w14:textId="77777777" w:rsidR="0002750B" w:rsidRPr="0002750B" w:rsidRDefault="0002750B" w:rsidP="000A2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750B" w:rsidRPr="0002750B" w14:paraId="50B0CB16" w14:textId="77777777" w:rsidTr="0002750B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043" w14:textId="77777777" w:rsidR="0002750B" w:rsidRPr="0002750B" w:rsidRDefault="0002750B" w:rsidP="000A256E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预答辩要求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：</w:t>
            </w:r>
          </w:p>
          <w:p w14:paraId="3EBC1650" w14:textId="77777777" w:rsidR="0002750B" w:rsidRPr="0002750B" w:rsidRDefault="0002750B" w:rsidP="00226371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hint="eastAsia"/>
                <w:sz w:val="28"/>
                <w:szCs w:val="28"/>
              </w:rPr>
              <w:t>预答辩小组成员对学位论文初稿提出问题，对论文的学术水平、工作量、实验研究、研究成果、关键性结论等做出评价，并给出具体的修改或完善意见。</w:t>
            </w:r>
          </w:p>
        </w:tc>
      </w:tr>
      <w:tr w:rsidR="0002750B" w:rsidRPr="0002750B" w14:paraId="72CE87A2" w14:textId="77777777" w:rsidTr="000A256E">
        <w:trPr>
          <w:trHeight w:val="7900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488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预答辩意见（可另附页）</w:t>
            </w:r>
          </w:p>
          <w:p w14:paraId="2B2B1192" w14:textId="77777777" w:rsidR="0002750B" w:rsidRPr="000A256E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E4DD18D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A6CDAF2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D18761E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E782EA5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3A2504D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4EF643A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EE4DF21" w14:textId="77777777" w:rsidR="0002750B" w:rsidRPr="0002750B" w:rsidRDefault="0002750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D5101EE" w14:textId="77777777" w:rsidR="0002750B" w:rsidRPr="0002750B" w:rsidRDefault="0002750B">
            <w:pPr>
              <w:ind w:right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预答辩小组（签字）：</w:t>
            </w:r>
          </w:p>
          <w:p w14:paraId="17C3D491" w14:textId="77777777" w:rsidR="0002750B" w:rsidRPr="0002750B" w:rsidRDefault="000275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</w:p>
          <w:p w14:paraId="4EBE6EA1" w14:textId="77777777" w:rsidR="0002750B" w:rsidRPr="0002750B" w:rsidRDefault="000275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AA6F9EA" w14:textId="77777777" w:rsidR="0002750B" w:rsidRPr="0002750B" w:rsidRDefault="0002750B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年</w:t>
            </w: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月</w:t>
            </w:r>
            <w:r w:rsidRPr="0002750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  <w:r w:rsidRPr="0002750B">
              <w:rPr>
                <w:rFonts w:asciiTheme="majorEastAsia" w:eastAsiaTheme="majorEastAsia" w:hAnsiTheme="majorEastAsia" w:cs="微软雅黑" w:hint="eastAsia"/>
                <w:sz w:val="28"/>
                <w:szCs w:val="28"/>
              </w:rPr>
              <w:t>日</w:t>
            </w:r>
          </w:p>
        </w:tc>
      </w:tr>
      <w:tr w:rsidR="0002750B" w:rsidRPr="0002750B" w14:paraId="2ECBB23C" w14:textId="77777777" w:rsidTr="0002750B">
        <w:trPr>
          <w:trHeight w:val="7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34FB" w14:textId="77777777" w:rsidR="0002750B" w:rsidRPr="0002750B" w:rsidRDefault="0002750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预答辩结</w:t>
            </w:r>
            <w:r w:rsidRPr="0002750B">
              <w:rPr>
                <w:rFonts w:asciiTheme="majorEastAsia" w:eastAsiaTheme="majorEastAsia" w:hAnsiTheme="majorEastAsia" w:cs="微软雅黑" w:hint="eastAsia"/>
                <w:b/>
                <w:sz w:val="28"/>
                <w:szCs w:val="28"/>
              </w:rPr>
              <w:t>论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6703" w14:textId="77777777" w:rsidR="0002750B" w:rsidRPr="0002750B" w:rsidRDefault="0002750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275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 w:rsidRPr="0002750B">
              <w:rPr>
                <w:rFonts w:asciiTheme="majorEastAsia" w:eastAsiaTheme="majorEastAsia" w:hAnsiTheme="majorEastAsia" w:cs="微软雅黑" w:hint="eastAsia"/>
                <w:b/>
                <w:sz w:val="28"/>
                <w:szCs w:val="28"/>
              </w:rPr>
              <w:t>合格</w:t>
            </w:r>
            <w:r w:rsidRPr="0002750B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</w:t>
            </w:r>
            <w:r w:rsidRPr="000275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□不</w:t>
            </w:r>
            <w:r w:rsidRPr="0002750B">
              <w:rPr>
                <w:rFonts w:asciiTheme="majorEastAsia" w:eastAsiaTheme="majorEastAsia" w:hAnsiTheme="majorEastAsia" w:cs="微软雅黑" w:hint="eastAsia"/>
                <w:b/>
                <w:sz w:val="28"/>
                <w:szCs w:val="28"/>
              </w:rPr>
              <w:t>合</w:t>
            </w:r>
            <w:r w:rsidRPr="000275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格</w:t>
            </w:r>
          </w:p>
        </w:tc>
      </w:tr>
    </w:tbl>
    <w:p w14:paraId="578180F6" w14:textId="77777777" w:rsidR="00752CC3" w:rsidRDefault="00752CC3" w:rsidP="00785933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E3D3D0E" w14:textId="77777777" w:rsidR="00752CC3" w:rsidRDefault="00752CC3" w:rsidP="00752CC3">
      <w:pPr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lastRenderedPageBreak/>
        <w:t>硕士学位论文预答辩组成人员审批表</w:t>
      </w:r>
    </w:p>
    <w:p w14:paraId="2E5BF3D7" w14:textId="77777777" w:rsidR="00752CC3" w:rsidRDefault="00752CC3" w:rsidP="00752CC3">
      <w:pPr>
        <w:jc w:val="center"/>
        <w:rPr>
          <w:rFonts w:eastAsia="黑体"/>
          <w:bCs/>
          <w:sz w:val="28"/>
        </w:rPr>
      </w:pPr>
    </w:p>
    <w:p w14:paraId="18A649F6" w14:textId="77777777" w:rsidR="00752CC3" w:rsidRDefault="00752CC3" w:rsidP="005E0D7B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adjustRightInd w:val="0"/>
        <w:spacing w:line="480" w:lineRule="auto"/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答辩人：</w:t>
      </w:r>
      <w:r>
        <w:rPr>
          <w:rFonts w:hint="eastAsia"/>
          <w:b/>
          <w:bCs/>
          <w:sz w:val="28"/>
        </w:rPr>
        <w:t xml:space="preserve">         </w:t>
      </w:r>
    </w:p>
    <w:p w14:paraId="3E702774" w14:textId="77777777" w:rsidR="00752CC3" w:rsidRDefault="00752CC3" w:rsidP="005E0D7B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adjustRightInd w:val="0"/>
        <w:spacing w:line="480" w:lineRule="auto"/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论文题目：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99"/>
        <w:gridCol w:w="1053"/>
        <w:gridCol w:w="878"/>
        <w:gridCol w:w="1318"/>
        <w:gridCol w:w="1584"/>
        <w:gridCol w:w="1447"/>
        <w:gridCol w:w="756"/>
      </w:tblGrid>
      <w:tr w:rsidR="00752CC3" w14:paraId="0CDDF305" w14:textId="77777777" w:rsidTr="00EB2DC3">
        <w:trPr>
          <w:cantSplit/>
        </w:trPr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FA652BF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类别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AC15FC6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序号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47840878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姓 名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2F45BFC2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职 称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21DA38FD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工作单位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4BC90EA3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专 业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7B435D0D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是否为硕/博导师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6255B3C2" w14:textId="77777777" w:rsidR="00752CC3" w:rsidRDefault="00752CC3" w:rsidP="00EA14C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备注</w:t>
            </w:r>
          </w:p>
        </w:tc>
      </w:tr>
      <w:tr w:rsidR="00752CC3" w14:paraId="390114F3" w14:textId="77777777" w:rsidTr="00EB2DC3">
        <w:trPr>
          <w:cantSplit/>
          <w:trHeight w:hRule="exact" w:val="907"/>
        </w:trPr>
        <w:tc>
          <w:tcPr>
            <w:tcW w:w="460" w:type="pct"/>
            <w:vMerge w:val="restart"/>
            <w:vAlign w:val="center"/>
          </w:tcPr>
          <w:p w14:paraId="39C0BC9E" w14:textId="77777777" w:rsidR="006F7C9F" w:rsidRDefault="006F7C9F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预</w:t>
            </w:r>
          </w:p>
          <w:p w14:paraId="3210BCE9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答</w:t>
            </w:r>
          </w:p>
          <w:p w14:paraId="472C035F" w14:textId="77777777" w:rsidR="00752CC3" w:rsidRDefault="006F7C9F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辩</w:t>
            </w:r>
            <w:proofErr w:type="gramEnd"/>
          </w:p>
          <w:p w14:paraId="7E8A2D59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14:paraId="15FAA75F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14:paraId="4BF39AB0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14:paraId="5B822E19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建</w:t>
            </w:r>
          </w:p>
          <w:p w14:paraId="2C2F5EF5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305AA9BB" w14:textId="77777777" w:rsidR="00752CC3" w:rsidRDefault="00752CC3" w:rsidP="00EB2DC3">
            <w:pPr>
              <w:pStyle w:val="ab"/>
              <w:adjustRightInd w:val="0"/>
              <w:snapToGrid w:val="0"/>
              <w:spacing w:before="0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 w14:paraId="212E44C6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</w:tc>
        <w:tc>
          <w:tcPr>
            <w:tcW w:w="295" w:type="pct"/>
            <w:vAlign w:val="center"/>
          </w:tcPr>
          <w:p w14:paraId="0711319B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39A8BA56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19014378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60861E58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14470850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04169F96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72F4EBA5" w14:textId="77777777" w:rsidR="00752CC3" w:rsidRDefault="00752CC3" w:rsidP="00EB2DC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752CC3" w14:paraId="782CC1BE" w14:textId="77777777" w:rsidTr="00EB2DC3">
        <w:trPr>
          <w:cantSplit/>
          <w:trHeight w:hRule="exact" w:val="907"/>
        </w:trPr>
        <w:tc>
          <w:tcPr>
            <w:tcW w:w="46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D796D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EB" w14:textId="77777777" w:rsidR="00752CC3" w:rsidRDefault="00752CC3" w:rsidP="00EB2D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001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C2F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0CB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744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792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81AE5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</w:tr>
      <w:tr w:rsidR="00752CC3" w14:paraId="2C9DCC42" w14:textId="77777777" w:rsidTr="00EB2DC3">
        <w:trPr>
          <w:cantSplit/>
          <w:trHeight w:hRule="exact" w:val="907"/>
        </w:trPr>
        <w:tc>
          <w:tcPr>
            <w:tcW w:w="4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E48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E88" w14:textId="77777777" w:rsidR="00752CC3" w:rsidRDefault="00752CC3" w:rsidP="00EB2DC3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9E0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F22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D24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3FE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672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48C79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</w:tr>
      <w:tr w:rsidR="00752CC3" w14:paraId="303575A8" w14:textId="77777777" w:rsidTr="00EB2DC3">
        <w:trPr>
          <w:cantSplit/>
          <w:trHeight w:hRule="exact" w:val="907"/>
        </w:trPr>
        <w:tc>
          <w:tcPr>
            <w:tcW w:w="46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1D2B3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E4E3" w14:textId="77777777" w:rsidR="00752CC3" w:rsidRDefault="00752CC3" w:rsidP="00EB2D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35B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16C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D5A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340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38E1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9BA86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</w:tr>
      <w:tr w:rsidR="00752CC3" w14:paraId="33853CAF" w14:textId="77777777" w:rsidTr="00EB2DC3">
        <w:trPr>
          <w:cantSplit/>
          <w:trHeight w:hRule="exact" w:val="907"/>
        </w:trPr>
        <w:tc>
          <w:tcPr>
            <w:tcW w:w="46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F72BE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1AC28" w14:textId="77777777" w:rsidR="00752CC3" w:rsidRDefault="00752CC3" w:rsidP="00EB2DC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8CC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1C7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6B3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ED6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D177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FA762" w14:textId="77777777" w:rsidR="00752CC3" w:rsidRDefault="00752CC3" w:rsidP="00EB2DC3">
            <w:pPr>
              <w:adjustRightInd w:val="0"/>
              <w:snapToGrid w:val="0"/>
              <w:jc w:val="center"/>
            </w:pPr>
          </w:p>
        </w:tc>
      </w:tr>
      <w:tr w:rsidR="00752CC3" w14:paraId="1C108846" w14:textId="77777777" w:rsidTr="005E0D7B">
        <w:trPr>
          <w:cantSplit/>
          <w:trHeight w:val="2655"/>
        </w:trPr>
        <w:tc>
          <w:tcPr>
            <w:tcW w:w="5000" w:type="pct"/>
            <w:gridSpan w:val="8"/>
            <w:vAlign w:val="center"/>
          </w:tcPr>
          <w:p w14:paraId="1975D680" w14:textId="77777777" w:rsidR="00752CC3" w:rsidRDefault="00752CC3" w:rsidP="00EB2DC3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  <w:r w:rsidR="006F7C9F">
              <w:rPr>
                <w:rFonts w:hint="eastAsia"/>
                <w:sz w:val="28"/>
              </w:rPr>
              <w:t>意见</w:t>
            </w:r>
            <w:r>
              <w:rPr>
                <w:rFonts w:hint="eastAsia"/>
                <w:sz w:val="28"/>
              </w:rPr>
              <w:t>：</w:t>
            </w:r>
          </w:p>
          <w:p w14:paraId="58B2A691" w14:textId="77777777" w:rsidR="00EA14CA" w:rsidRDefault="00752CC3" w:rsidP="00EB2DC3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</w:p>
          <w:p w14:paraId="58AD001C" w14:textId="77777777" w:rsidR="00EA14CA" w:rsidRDefault="00EA14CA" w:rsidP="00EB2DC3">
            <w:pPr>
              <w:adjustRightInd w:val="0"/>
              <w:snapToGrid w:val="0"/>
              <w:rPr>
                <w:sz w:val="28"/>
              </w:rPr>
            </w:pPr>
          </w:p>
          <w:p w14:paraId="7FEA208A" w14:textId="77777777" w:rsidR="00752CC3" w:rsidRDefault="00752CC3" w:rsidP="00EB2DC3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EA14CA">
              <w:rPr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53EF3D53" w14:textId="77777777" w:rsidR="00752CC3" w:rsidRDefault="00752CC3" w:rsidP="00EB2DC3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 w:rsidR="00EA14CA">
              <w:rPr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 w:rsidR="00EA14CA"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 w:rsidR="00EA14CA"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52CC3" w14:paraId="77D7CEEA" w14:textId="77777777" w:rsidTr="005E0D7B">
        <w:trPr>
          <w:cantSplit/>
          <w:trHeight w:val="2254"/>
        </w:trPr>
        <w:tc>
          <w:tcPr>
            <w:tcW w:w="5000" w:type="pct"/>
            <w:gridSpan w:val="8"/>
          </w:tcPr>
          <w:p w14:paraId="4148A738" w14:textId="77777777" w:rsidR="00752CC3" w:rsidRDefault="006F7C9F" w:rsidP="00EB2DC3">
            <w:pPr>
              <w:adjustRightInd w:val="0"/>
              <w:snapToGrid w:val="0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部门</w:t>
            </w:r>
            <w:r w:rsidR="00752CC3">
              <w:rPr>
                <w:rFonts w:ascii="宋体" w:hint="eastAsia"/>
                <w:bCs/>
                <w:sz w:val="28"/>
              </w:rPr>
              <w:t>审批意见：</w:t>
            </w:r>
          </w:p>
          <w:p w14:paraId="1B43D541" w14:textId="77777777" w:rsidR="00EA14CA" w:rsidRDefault="00EA14CA" w:rsidP="00EB2DC3">
            <w:pPr>
              <w:adjustRightInd w:val="0"/>
              <w:snapToGrid w:val="0"/>
              <w:rPr>
                <w:rFonts w:ascii="宋体"/>
                <w:bCs/>
                <w:sz w:val="28"/>
              </w:rPr>
            </w:pPr>
          </w:p>
          <w:p w14:paraId="1458E426" w14:textId="77777777" w:rsidR="00EA14CA" w:rsidRDefault="00EA14CA" w:rsidP="00EB2DC3">
            <w:pPr>
              <w:adjustRightInd w:val="0"/>
              <w:snapToGrid w:val="0"/>
              <w:rPr>
                <w:rFonts w:ascii="宋体"/>
                <w:bCs/>
                <w:sz w:val="28"/>
              </w:rPr>
            </w:pPr>
          </w:p>
          <w:p w14:paraId="31354EDC" w14:textId="77777777" w:rsidR="00752CC3" w:rsidRDefault="00752CC3" w:rsidP="00EA14CA">
            <w:pPr>
              <w:adjustRightInd w:val="0"/>
              <w:snapToGrid w:val="0"/>
              <w:ind w:firstLineChars="871" w:firstLine="2439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</w:t>
            </w:r>
            <w:r w:rsidR="00EA14CA">
              <w:rPr>
                <w:rFonts w:ascii="宋体" w:hint="eastAsia"/>
                <w:sz w:val="28"/>
              </w:rPr>
              <w:t>人</w:t>
            </w:r>
            <w:r>
              <w:rPr>
                <w:rFonts w:ascii="宋体" w:hint="eastAsia"/>
                <w:sz w:val="28"/>
              </w:rPr>
              <w:t xml:space="preserve">签字：                      </w:t>
            </w:r>
          </w:p>
          <w:p w14:paraId="651F2B95" w14:textId="77777777" w:rsidR="00752CC3" w:rsidRDefault="00752CC3" w:rsidP="00EA14CA">
            <w:pPr>
              <w:adjustRightInd w:val="0"/>
              <w:snapToGrid w:val="0"/>
              <w:ind w:firstLineChars="2000" w:firstLine="5600"/>
              <w:rPr>
                <w:sz w:val="28"/>
              </w:rPr>
            </w:pPr>
            <w:r>
              <w:rPr>
                <w:rFonts w:ascii="宋体" w:hint="eastAsia"/>
                <w:sz w:val="28"/>
              </w:rPr>
              <w:t>年     月     日</w:t>
            </w:r>
          </w:p>
        </w:tc>
      </w:tr>
    </w:tbl>
    <w:p w14:paraId="2D29D468" w14:textId="77777777" w:rsidR="00B9045B" w:rsidRDefault="006F7C9F" w:rsidP="005E0D7B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注：请将预</w:t>
      </w:r>
      <w:r w:rsidR="00752CC3">
        <w:rPr>
          <w:rFonts w:eastAsia="黑体" w:hint="eastAsia"/>
          <w:bCs/>
          <w:sz w:val="28"/>
        </w:rPr>
        <w:t>答辩委员会主席</w:t>
      </w:r>
      <w:r>
        <w:rPr>
          <w:rFonts w:eastAsia="黑体" w:hint="eastAsia"/>
          <w:bCs/>
          <w:sz w:val="28"/>
        </w:rPr>
        <w:t>建议人选在</w:t>
      </w:r>
      <w:r w:rsidR="00752CC3">
        <w:rPr>
          <w:rFonts w:eastAsia="黑体" w:hint="eastAsia"/>
          <w:bCs/>
          <w:sz w:val="28"/>
        </w:rPr>
        <w:t>备注栏中注明</w:t>
      </w:r>
    </w:p>
    <w:p w14:paraId="38C654C0" w14:textId="77777777" w:rsidR="00320C6C" w:rsidRDefault="00320C6C" w:rsidP="00BF2717">
      <w:pPr>
        <w:jc w:val="center"/>
        <w:rPr>
          <w:rFonts w:eastAsia="方正宋黑简体"/>
          <w:b/>
          <w:sz w:val="28"/>
          <w:szCs w:val="28"/>
        </w:rPr>
        <w:sectPr w:rsidR="00320C6C" w:rsidSect="003C15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AE21B8" w14:textId="77777777" w:rsidR="00BF2717" w:rsidRPr="00361A7A" w:rsidRDefault="00BF2717" w:rsidP="00BF2717">
      <w:pPr>
        <w:jc w:val="center"/>
        <w:rPr>
          <w:rFonts w:eastAsia="方正宋黑简体"/>
          <w:b/>
          <w:sz w:val="28"/>
          <w:szCs w:val="28"/>
        </w:rPr>
      </w:pPr>
      <w:r w:rsidRPr="00361A7A">
        <w:rPr>
          <w:rFonts w:eastAsia="方正宋黑简体" w:hint="eastAsia"/>
          <w:b/>
          <w:sz w:val="28"/>
          <w:szCs w:val="28"/>
        </w:rPr>
        <w:lastRenderedPageBreak/>
        <w:t>硕士生预答辩投票单</w:t>
      </w:r>
    </w:p>
    <w:tbl>
      <w:tblPr>
        <w:tblW w:w="0" w:type="auto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988"/>
        <w:gridCol w:w="1778"/>
        <w:gridCol w:w="2270"/>
      </w:tblGrid>
      <w:tr w:rsidR="00BF2717" w14:paraId="255E2302" w14:textId="77777777" w:rsidTr="00BF2717">
        <w:trPr>
          <w:trHeight w:hRule="exact" w:val="454"/>
          <w:jc w:val="center"/>
        </w:trPr>
        <w:tc>
          <w:tcPr>
            <w:tcW w:w="1448" w:type="dxa"/>
            <w:tcBorders>
              <w:top w:val="thinThickMediumGap" w:sz="18" w:space="0" w:color="auto"/>
              <w:bottom w:val="nil"/>
            </w:tcBorders>
            <w:vAlign w:val="center"/>
          </w:tcPr>
          <w:p w14:paraId="52504CC2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预答辩人</w:t>
            </w:r>
          </w:p>
        </w:tc>
        <w:tc>
          <w:tcPr>
            <w:tcW w:w="1988" w:type="dxa"/>
            <w:tcBorders>
              <w:top w:val="thinThickMediumGap" w:sz="18" w:space="0" w:color="auto"/>
              <w:bottom w:val="nil"/>
              <w:right w:val="single" w:sz="2" w:space="0" w:color="auto"/>
            </w:tcBorders>
            <w:vAlign w:val="center"/>
          </w:tcPr>
          <w:p w14:paraId="6D9DA22A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thinThickMediumGap" w:sz="18" w:space="0" w:color="auto"/>
              <w:left w:val="single" w:sz="2" w:space="0" w:color="auto"/>
              <w:bottom w:val="nil"/>
            </w:tcBorders>
            <w:vAlign w:val="center"/>
          </w:tcPr>
          <w:p w14:paraId="5363107B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270" w:type="dxa"/>
            <w:tcBorders>
              <w:top w:val="thinThickMediumGap" w:sz="18" w:space="0" w:color="auto"/>
              <w:bottom w:val="single" w:sz="12" w:space="0" w:color="auto"/>
            </w:tcBorders>
            <w:vAlign w:val="center"/>
          </w:tcPr>
          <w:p w14:paraId="1A7C15D4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年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月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日</w:t>
            </w:r>
          </w:p>
        </w:tc>
      </w:tr>
      <w:tr w:rsidR="00BF2717" w14:paraId="55791EEB" w14:textId="77777777" w:rsidTr="00BF2717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71D806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答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辩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结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果</w:t>
            </w:r>
          </w:p>
        </w:tc>
      </w:tr>
      <w:tr w:rsidR="00BF2717" w14:paraId="1E4CEFFA" w14:textId="77777777" w:rsidTr="00BF2717">
        <w:trPr>
          <w:trHeight w:hRule="exact" w:val="454"/>
          <w:jc w:val="center"/>
        </w:trPr>
        <w:tc>
          <w:tcPr>
            <w:tcW w:w="1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3F4D1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3A86E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9147C5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7C7B392A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</w:tr>
      <w:tr w:rsidR="00BF2717" w14:paraId="5B2AE772" w14:textId="77777777" w:rsidTr="00BF2717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thickThinMediumGap" w:sz="18" w:space="0" w:color="auto"/>
            </w:tcBorders>
            <w:vAlign w:val="center"/>
          </w:tcPr>
          <w:p w14:paraId="089F1D12" w14:textId="77777777" w:rsidR="00BF2717" w:rsidRPr="00BF2717" w:rsidRDefault="00BF2717" w:rsidP="00BF2717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备注：请在所选项后的空格中划“</w:t>
            </w:r>
            <w:r w:rsidRPr="00BF2717">
              <w:rPr>
                <w:rFonts w:ascii="宋体" w:eastAsia="方正宋三简体" w:hint="eastAsia"/>
                <w:b/>
                <w:sz w:val="24"/>
                <w:szCs w:val="24"/>
              </w:rPr>
              <w:t>О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”</w:t>
            </w:r>
          </w:p>
        </w:tc>
      </w:tr>
    </w:tbl>
    <w:p w14:paraId="17FDEB31" w14:textId="77777777" w:rsidR="00320C6C" w:rsidRDefault="00320C6C" w:rsidP="00BF2717">
      <w:pPr>
        <w:jc w:val="center"/>
        <w:rPr>
          <w:rFonts w:eastAsia="方正宋黑简体"/>
          <w:b/>
          <w:sz w:val="28"/>
          <w:szCs w:val="28"/>
        </w:rPr>
      </w:pPr>
    </w:p>
    <w:p w14:paraId="03346410" w14:textId="77777777" w:rsidR="00BF2717" w:rsidRPr="00361A7A" w:rsidRDefault="00BF2717" w:rsidP="00BF2717">
      <w:pPr>
        <w:jc w:val="center"/>
        <w:rPr>
          <w:rFonts w:eastAsia="方正宋黑简体"/>
          <w:b/>
          <w:sz w:val="28"/>
          <w:szCs w:val="28"/>
        </w:rPr>
      </w:pPr>
      <w:r w:rsidRPr="00361A7A">
        <w:rPr>
          <w:rFonts w:eastAsia="方正宋黑简体" w:hint="eastAsia"/>
          <w:b/>
          <w:sz w:val="28"/>
          <w:szCs w:val="28"/>
        </w:rPr>
        <w:t>硕士生预答辩投票单</w:t>
      </w:r>
    </w:p>
    <w:tbl>
      <w:tblPr>
        <w:tblW w:w="0" w:type="auto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988"/>
        <w:gridCol w:w="1778"/>
        <w:gridCol w:w="2270"/>
      </w:tblGrid>
      <w:tr w:rsidR="00BF2717" w14:paraId="4DB5A67D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thinThickMediumGap" w:sz="18" w:space="0" w:color="auto"/>
              <w:bottom w:val="nil"/>
            </w:tcBorders>
            <w:vAlign w:val="center"/>
          </w:tcPr>
          <w:p w14:paraId="0BEF6234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预答辩人</w:t>
            </w:r>
          </w:p>
        </w:tc>
        <w:tc>
          <w:tcPr>
            <w:tcW w:w="1988" w:type="dxa"/>
            <w:tcBorders>
              <w:top w:val="thinThickMediumGap" w:sz="18" w:space="0" w:color="auto"/>
              <w:bottom w:val="nil"/>
              <w:right w:val="single" w:sz="2" w:space="0" w:color="auto"/>
            </w:tcBorders>
            <w:vAlign w:val="center"/>
          </w:tcPr>
          <w:p w14:paraId="799714B2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thinThickMediumGap" w:sz="18" w:space="0" w:color="auto"/>
              <w:left w:val="single" w:sz="2" w:space="0" w:color="auto"/>
              <w:bottom w:val="nil"/>
            </w:tcBorders>
            <w:vAlign w:val="center"/>
          </w:tcPr>
          <w:p w14:paraId="3401DD27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270" w:type="dxa"/>
            <w:tcBorders>
              <w:top w:val="thinThickMediumGap" w:sz="18" w:space="0" w:color="auto"/>
              <w:bottom w:val="single" w:sz="12" w:space="0" w:color="auto"/>
            </w:tcBorders>
            <w:vAlign w:val="center"/>
          </w:tcPr>
          <w:p w14:paraId="468DEC79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年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月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日</w:t>
            </w:r>
          </w:p>
        </w:tc>
      </w:tr>
      <w:tr w:rsidR="00BF2717" w14:paraId="1DDDEB4E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C0DCA8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答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辩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结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果</w:t>
            </w:r>
          </w:p>
        </w:tc>
      </w:tr>
      <w:tr w:rsidR="00BF2717" w14:paraId="246B2BE8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8D3BE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01A02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F28D7A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652A577C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</w:tr>
      <w:tr w:rsidR="00BF2717" w14:paraId="5468B177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thickThinMediumGap" w:sz="18" w:space="0" w:color="auto"/>
            </w:tcBorders>
            <w:vAlign w:val="center"/>
          </w:tcPr>
          <w:p w14:paraId="3E80206C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备注：请在所选项后的空格中划“</w:t>
            </w:r>
            <w:r w:rsidRPr="00BF2717">
              <w:rPr>
                <w:rFonts w:ascii="宋体" w:eastAsia="方正宋三简体" w:hint="eastAsia"/>
                <w:b/>
                <w:sz w:val="24"/>
                <w:szCs w:val="24"/>
              </w:rPr>
              <w:t>О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”</w:t>
            </w:r>
          </w:p>
        </w:tc>
      </w:tr>
    </w:tbl>
    <w:p w14:paraId="4F6D0117" w14:textId="77777777" w:rsidR="00320C6C" w:rsidRDefault="00320C6C" w:rsidP="00BF2717">
      <w:pPr>
        <w:jc w:val="center"/>
        <w:rPr>
          <w:rFonts w:eastAsia="方正宋黑简体"/>
          <w:b/>
          <w:sz w:val="28"/>
          <w:szCs w:val="28"/>
        </w:rPr>
      </w:pPr>
    </w:p>
    <w:p w14:paraId="23CFA78C" w14:textId="77777777" w:rsidR="00BF2717" w:rsidRPr="00361A7A" w:rsidRDefault="00BF2717" w:rsidP="00BF2717">
      <w:pPr>
        <w:jc w:val="center"/>
        <w:rPr>
          <w:rFonts w:eastAsia="方正宋黑简体"/>
          <w:b/>
          <w:sz w:val="28"/>
          <w:szCs w:val="28"/>
        </w:rPr>
      </w:pPr>
      <w:r w:rsidRPr="00361A7A">
        <w:rPr>
          <w:rFonts w:eastAsia="方正宋黑简体" w:hint="eastAsia"/>
          <w:b/>
          <w:sz w:val="28"/>
          <w:szCs w:val="28"/>
        </w:rPr>
        <w:t>硕士生预答辩投票单</w:t>
      </w:r>
    </w:p>
    <w:tbl>
      <w:tblPr>
        <w:tblW w:w="0" w:type="auto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988"/>
        <w:gridCol w:w="1778"/>
        <w:gridCol w:w="2270"/>
      </w:tblGrid>
      <w:tr w:rsidR="00BF2717" w14:paraId="6C5507E1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thinThickMediumGap" w:sz="18" w:space="0" w:color="auto"/>
              <w:bottom w:val="nil"/>
            </w:tcBorders>
            <w:vAlign w:val="center"/>
          </w:tcPr>
          <w:p w14:paraId="705B77AE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预答辩人</w:t>
            </w:r>
          </w:p>
        </w:tc>
        <w:tc>
          <w:tcPr>
            <w:tcW w:w="1988" w:type="dxa"/>
            <w:tcBorders>
              <w:top w:val="thinThickMediumGap" w:sz="18" w:space="0" w:color="auto"/>
              <w:bottom w:val="nil"/>
              <w:right w:val="single" w:sz="2" w:space="0" w:color="auto"/>
            </w:tcBorders>
            <w:vAlign w:val="center"/>
          </w:tcPr>
          <w:p w14:paraId="000B358B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thinThickMediumGap" w:sz="18" w:space="0" w:color="auto"/>
              <w:left w:val="single" w:sz="2" w:space="0" w:color="auto"/>
              <w:bottom w:val="nil"/>
            </w:tcBorders>
            <w:vAlign w:val="center"/>
          </w:tcPr>
          <w:p w14:paraId="4911B531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270" w:type="dxa"/>
            <w:tcBorders>
              <w:top w:val="thinThickMediumGap" w:sz="18" w:space="0" w:color="auto"/>
              <w:bottom w:val="single" w:sz="12" w:space="0" w:color="auto"/>
            </w:tcBorders>
            <w:vAlign w:val="center"/>
          </w:tcPr>
          <w:p w14:paraId="4760EC46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年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月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日</w:t>
            </w:r>
          </w:p>
        </w:tc>
      </w:tr>
      <w:tr w:rsidR="00BF2717" w14:paraId="7386BFD1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1C2366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答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辩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结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果</w:t>
            </w:r>
          </w:p>
        </w:tc>
      </w:tr>
      <w:tr w:rsidR="00BF2717" w14:paraId="337386F9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9A4DF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6C0E0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121E40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341F6507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</w:tr>
      <w:tr w:rsidR="00BF2717" w14:paraId="183B2CC4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thickThinMediumGap" w:sz="18" w:space="0" w:color="auto"/>
            </w:tcBorders>
            <w:vAlign w:val="center"/>
          </w:tcPr>
          <w:p w14:paraId="720DD898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备注：请在所选项后的空格中划“</w:t>
            </w:r>
            <w:r w:rsidRPr="00BF2717">
              <w:rPr>
                <w:rFonts w:ascii="宋体" w:eastAsia="方正宋三简体" w:hint="eastAsia"/>
                <w:b/>
                <w:sz w:val="24"/>
                <w:szCs w:val="24"/>
              </w:rPr>
              <w:t>О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”</w:t>
            </w:r>
          </w:p>
        </w:tc>
      </w:tr>
    </w:tbl>
    <w:p w14:paraId="31312442" w14:textId="77777777" w:rsidR="00320C6C" w:rsidRDefault="00320C6C" w:rsidP="00BF2717">
      <w:pPr>
        <w:jc w:val="center"/>
        <w:rPr>
          <w:rFonts w:eastAsia="方正宋黑简体"/>
          <w:b/>
          <w:sz w:val="28"/>
          <w:szCs w:val="28"/>
        </w:rPr>
      </w:pPr>
    </w:p>
    <w:p w14:paraId="4548D5A3" w14:textId="77777777" w:rsidR="00BF2717" w:rsidRPr="00361A7A" w:rsidRDefault="00BF2717" w:rsidP="00BF2717">
      <w:pPr>
        <w:jc w:val="center"/>
        <w:rPr>
          <w:rFonts w:eastAsia="方正宋黑简体"/>
          <w:b/>
          <w:sz w:val="28"/>
          <w:szCs w:val="28"/>
        </w:rPr>
      </w:pPr>
      <w:r w:rsidRPr="00361A7A">
        <w:rPr>
          <w:rFonts w:eastAsia="方正宋黑简体" w:hint="eastAsia"/>
          <w:b/>
          <w:sz w:val="28"/>
          <w:szCs w:val="28"/>
        </w:rPr>
        <w:t>硕士生预答辩投票单</w:t>
      </w:r>
    </w:p>
    <w:tbl>
      <w:tblPr>
        <w:tblW w:w="0" w:type="auto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988"/>
        <w:gridCol w:w="1778"/>
        <w:gridCol w:w="2270"/>
      </w:tblGrid>
      <w:tr w:rsidR="00BF2717" w14:paraId="154903E0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thinThickMediumGap" w:sz="18" w:space="0" w:color="auto"/>
              <w:bottom w:val="nil"/>
            </w:tcBorders>
            <w:vAlign w:val="center"/>
          </w:tcPr>
          <w:p w14:paraId="1638AA01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预答辩人</w:t>
            </w:r>
          </w:p>
        </w:tc>
        <w:tc>
          <w:tcPr>
            <w:tcW w:w="1988" w:type="dxa"/>
            <w:tcBorders>
              <w:top w:val="thinThickMediumGap" w:sz="18" w:space="0" w:color="auto"/>
              <w:bottom w:val="nil"/>
              <w:right w:val="single" w:sz="2" w:space="0" w:color="auto"/>
            </w:tcBorders>
            <w:vAlign w:val="center"/>
          </w:tcPr>
          <w:p w14:paraId="16DEAF66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thinThickMediumGap" w:sz="18" w:space="0" w:color="auto"/>
              <w:left w:val="single" w:sz="2" w:space="0" w:color="auto"/>
              <w:bottom w:val="nil"/>
            </w:tcBorders>
            <w:vAlign w:val="center"/>
          </w:tcPr>
          <w:p w14:paraId="77FB9705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270" w:type="dxa"/>
            <w:tcBorders>
              <w:top w:val="thinThickMediumGap" w:sz="18" w:space="0" w:color="auto"/>
              <w:bottom w:val="single" w:sz="12" w:space="0" w:color="auto"/>
            </w:tcBorders>
            <w:vAlign w:val="center"/>
          </w:tcPr>
          <w:p w14:paraId="09DD9926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年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月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日</w:t>
            </w:r>
          </w:p>
        </w:tc>
      </w:tr>
      <w:tr w:rsidR="00BF2717" w14:paraId="33D52969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265D47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预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答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辩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结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 xml:space="preserve"> 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果</w:t>
            </w:r>
          </w:p>
        </w:tc>
      </w:tr>
      <w:tr w:rsidR="00BF2717" w14:paraId="51FF6378" w14:textId="77777777" w:rsidTr="00FB63BF">
        <w:trPr>
          <w:trHeight w:hRule="exact" w:val="454"/>
          <w:jc w:val="center"/>
        </w:trPr>
        <w:tc>
          <w:tcPr>
            <w:tcW w:w="14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278F7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74AB6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C9FDAF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7D160D0B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</w:p>
        </w:tc>
      </w:tr>
      <w:tr w:rsidR="00BF2717" w14:paraId="545986AF" w14:textId="77777777" w:rsidTr="00FB63BF">
        <w:trPr>
          <w:trHeight w:hRule="exact" w:val="454"/>
          <w:jc w:val="center"/>
        </w:trPr>
        <w:tc>
          <w:tcPr>
            <w:tcW w:w="7484" w:type="dxa"/>
            <w:gridSpan w:val="4"/>
            <w:tcBorders>
              <w:top w:val="single" w:sz="12" w:space="0" w:color="auto"/>
              <w:bottom w:val="thickThinMediumGap" w:sz="18" w:space="0" w:color="auto"/>
            </w:tcBorders>
            <w:vAlign w:val="center"/>
          </w:tcPr>
          <w:p w14:paraId="4D97D1D4" w14:textId="77777777" w:rsidR="00BF2717" w:rsidRPr="00BF2717" w:rsidRDefault="00BF2717" w:rsidP="00FB63BF">
            <w:pPr>
              <w:jc w:val="center"/>
              <w:rPr>
                <w:rFonts w:eastAsia="方正宋三简体"/>
                <w:b/>
                <w:sz w:val="24"/>
                <w:szCs w:val="24"/>
              </w:rPr>
            </w:pPr>
            <w:r w:rsidRPr="00BF2717">
              <w:rPr>
                <w:rFonts w:eastAsia="方正宋三简体" w:hint="eastAsia"/>
                <w:b/>
                <w:sz w:val="24"/>
                <w:szCs w:val="24"/>
              </w:rPr>
              <w:t>备注：请在所选项后的空格中划“</w:t>
            </w:r>
            <w:r w:rsidRPr="00BF2717">
              <w:rPr>
                <w:rFonts w:ascii="宋体" w:eastAsia="方正宋三简体" w:hint="eastAsia"/>
                <w:b/>
                <w:sz w:val="24"/>
                <w:szCs w:val="24"/>
              </w:rPr>
              <w:t>О</w:t>
            </w:r>
            <w:r w:rsidRPr="00BF2717">
              <w:rPr>
                <w:rFonts w:eastAsia="方正宋三简体" w:hint="eastAsia"/>
                <w:b/>
                <w:sz w:val="24"/>
                <w:szCs w:val="24"/>
              </w:rPr>
              <w:t>”</w:t>
            </w:r>
          </w:p>
        </w:tc>
      </w:tr>
    </w:tbl>
    <w:p w14:paraId="0990CB28" w14:textId="77777777" w:rsidR="00BF2717" w:rsidRPr="00BF2717" w:rsidRDefault="00BF2717" w:rsidP="00320C6C">
      <w:pPr>
        <w:rPr>
          <w:rFonts w:ascii="仿宋" w:eastAsia="仿宋" w:hAnsi="仿宋"/>
          <w:sz w:val="32"/>
          <w:szCs w:val="32"/>
        </w:rPr>
      </w:pPr>
    </w:p>
    <w:sectPr w:rsidR="00BF2717" w:rsidRPr="00BF2717" w:rsidSect="00320C6C">
      <w:pgSz w:w="11906" w:h="16838"/>
      <w:pgMar w:top="1440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B9576" w14:textId="77777777" w:rsidR="00A01A73" w:rsidRDefault="00A01A73" w:rsidP="009C7A7C">
      <w:r>
        <w:separator/>
      </w:r>
    </w:p>
  </w:endnote>
  <w:endnote w:type="continuationSeparator" w:id="0">
    <w:p w14:paraId="6AEF4AFC" w14:textId="77777777" w:rsidR="00A01A73" w:rsidRDefault="00A01A73" w:rsidP="009C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7883" w14:textId="77777777" w:rsidR="00A01A73" w:rsidRDefault="00A01A73" w:rsidP="009C7A7C">
      <w:r>
        <w:separator/>
      </w:r>
    </w:p>
  </w:footnote>
  <w:footnote w:type="continuationSeparator" w:id="0">
    <w:p w14:paraId="4ECB210D" w14:textId="77777777" w:rsidR="00A01A73" w:rsidRDefault="00A01A73" w:rsidP="009C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7C"/>
    <w:rsid w:val="00014682"/>
    <w:rsid w:val="0002750B"/>
    <w:rsid w:val="00040AB7"/>
    <w:rsid w:val="00042AFC"/>
    <w:rsid w:val="000547FA"/>
    <w:rsid w:val="0005537F"/>
    <w:rsid w:val="000603D6"/>
    <w:rsid w:val="00061D8A"/>
    <w:rsid w:val="000633EC"/>
    <w:rsid w:val="00096622"/>
    <w:rsid w:val="0009702A"/>
    <w:rsid w:val="0009788E"/>
    <w:rsid w:val="000A22B7"/>
    <w:rsid w:val="000A256E"/>
    <w:rsid w:val="000A2997"/>
    <w:rsid w:val="000A316E"/>
    <w:rsid w:val="000A414E"/>
    <w:rsid w:val="000A521D"/>
    <w:rsid w:val="000C6E77"/>
    <w:rsid w:val="000D2E8B"/>
    <w:rsid w:val="000F541B"/>
    <w:rsid w:val="001006F9"/>
    <w:rsid w:val="001027E8"/>
    <w:rsid w:val="00103634"/>
    <w:rsid w:val="001036BF"/>
    <w:rsid w:val="00113496"/>
    <w:rsid w:val="00135BF7"/>
    <w:rsid w:val="00135ECB"/>
    <w:rsid w:val="00152F4C"/>
    <w:rsid w:val="0015497E"/>
    <w:rsid w:val="00180E73"/>
    <w:rsid w:val="00182123"/>
    <w:rsid w:val="00186AF1"/>
    <w:rsid w:val="00194A03"/>
    <w:rsid w:val="00194E08"/>
    <w:rsid w:val="001A6E69"/>
    <w:rsid w:val="001D2C29"/>
    <w:rsid w:val="001D4CA8"/>
    <w:rsid w:val="001E054A"/>
    <w:rsid w:val="001E7BD7"/>
    <w:rsid w:val="001F42A2"/>
    <w:rsid w:val="001F496F"/>
    <w:rsid w:val="001F541B"/>
    <w:rsid w:val="002031ED"/>
    <w:rsid w:val="002160C6"/>
    <w:rsid w:val="00226371"/>
    <w:rsid w:val="00234AB5"/>
    <w:rsid w:val="0024390A"/>
    <w:rsid w:val="002506C5"/>
    <w:rsid w:val="00250C68"/>
    <w:rsid w:val="00251D9A"/>
    <w:rsid w:val="002546EB"/>
    <w:rsid w:val="002654DA"/>
    <w:rsid w:val="00283275"/>
    <w:rsid w:val="0028555D"/>
    <w:rsid w:val="00285F94"/>
    <w:rsid w:val="00294F86"/>
    <w:rsid w:val="00297F8A"/>
    <w:rsid w:val="002A32C6"/>
    <w:rsid w:val="002B0DAA"/>
    <w:rsid w:val="002C2DFC"/>
    <w:rsid w:val="002D7C51"/>
    <w:rsid w:val="002E2106"/>
    <w:rsid w:val="002E2A5B"/>
    <w:rsid w:val="002E2A95"/>
    <w:rsid w:val="00315F10"/>
    <w:rsid w:val="00320C6C"/>
    <w:rsid w:val="003241E5"/>
    <w:rsid w:val="00347001"/>
    <w:rsid w:val="00350609"/>
    <w:rsid w:val="00357732"/>
    <w:rsid w:val="00361A7A"/>
    <w:rsid w:val="00362B10"/>
    <w:rsid w:val="0037368F"/>
    <w:rsid w:val="0037486F"/>
    <w:rsid w:val="003800B7"/>
    <w:rsid w:val="003812D1"/>
    <w:rsid w:val="00393AE6"/>
    <w:rsid w:val="003A0CE4"/>
    <w:rsid w:val="003A1FF9"/>
    <w:rsid w:val="003A42AE"/>
    <w:rsid w:val="003B44A8"/>
    <w:rsid w:val="003C1584"/>
    <w:rsid w:val="003C57EF"/>
    <w:rsid w:val="003D03ED"/>
    <w:rsid w:val="003D567D"/>
    <w:rsid w:val="003E5E3B"/>
    <w:rsid w:val="003F1319"/>
    <w:rsid w:val="004031B0"/>
    <w:rsid w:val="00404216"/>
    <w:rsid w:val="00433E0F"/>
    <w:rsid w:val="00441491"/>
    <w:rsid w:val="004739BB"/>
    <w:rsid w:val="004742FA"/>
    <w:rsid w:val="004775C7"/>
    <w:rsid w:val="0048071E"/>
    <w:rsid w:val="004810BA"/>
    <w:rsid w:val="00481EDE"/>
    <w:rsid w:val="00482CC3"/>
    <w:rsid w:val="00484FA1"/>
    <w:rsid w:val="00492AEF"/>
    <w:rsid w:val="0049532C"/>
    <w:rsid w:val="0049727A"/>
    <w:rsid w:val="004B11F4"/>
    <w:rsid w:val="004C17AB"/>
    <w:rsid w:val="004E453A"/>
    <w:rsid w:val="004F39DA"/>
    <w:rsid w:val="00505A9E"/>
    <w:rsid w:val="00506B06"/>
    <w:rsid w:val="00507532"/>
    <w:rsid w:val="0052355D"/>
    <w:rsid w:val="00541201"/>
    <w:rsid w:val="00542B16"/>
    <w:rsid w:val="00574296"/>
    <w:rsid w:val="00580635"/>
    <w:rsid w:val="00585C0E"/>
    <w:rsid w:val="00586CD1"/>
    <w:rsid w:val="00593071"/>
    <w:rsid w:val="005B2528"/>
    <w:rsid w:val="005C14A4"/>
    <w:rsid w:val="005C29B9"/>
    <w:rsid w:val="005C2E9C"/>
    <w:rsid w:val="005C7417"/>
    <w:rsid w:val="005D37AE"/>
    <w:rsid w:val="005E0D7B"/>
    <w:rsid w:val="005F55E2"/>
    <w:rsid w:val="005F709C"/>
    <w:rsid w:val="00605080"/>
    <w:rsid w:val="00610169"/>
    <w:rsid w:val="00614B2B"/>
    <w:rsid w:val="00621211"/>
    <w:rsid w:val="00622A9D"/>
    <w:rsid w:val="00634393"/>
    <w:rsid w:val="00670577"/>
    <w:rsid w:val="00670C3C"/>
    <w:rsid w:val="006767D2"/>
    <w:rsid w:val="00680211"/>
    <w:rsid w:val="006851D3"/>
    <w:rsid w:val="00686714"/>
    <w:rsid w:val="00691128"/>
    <w:rsid w:val="00692650"/>
    <w:rsid w:val="00693F6C"/>
    <w:rsid w:val="006C7CCC"/>
    <w:rsid w:val="006D00D1"/>
    <w:rsid w:val="006E6151"/>
    <w:rsid w:val="006E782A"/>
    <w:rsid w:val="006F475D"/>
    <w:rsid w:val="006F7C9F"/>
    <w:rsid w:val="00706134"/>
    <w:rsid w:val="0070637C"/>
    <w:rsid w:val="00752CC3"/>
    <w:rsid w:val="00753CF3"/>
    <w:rsid w:val="0075589F"/>
    <w:rsid w:val="00755F41"/>
    <w:rsid w:val="0076047B"/>
    <w:rsid w:val="00762F6A"/>
    <w:rsid w:val="007723C3"/>
    <w:rsid w:val="00776647"/>
    <w:rsid w:val="00785933"/>
    <w:rsid w:val="007863BC"/>
    <w:rsid w:val="00791A00"/>
    <w:rsid w:val="00793C5B"/>
    <w:rsid w:val="00794308"/>
    <w:rsid w:val="007A5BF4"/>
    <w:rsid w:val="007D4619"/>
    <w:rsid w:val="007D72F0"/>
    <w:rsid w:val="007D7A6C"/>
    <w:rsid w:val="007E43A3"/>
    <w:rsid w:val="007F29C8"/>
    <w:rsid w:val="00801810"/>
    <w:rsid w:val="008023DE"/>
    <w:rsid w:val="00804F68"/>
    <w:rsid w:val="00812927"/>
    <w:rsid w:val="00814577"/>
    <w:rsid w:val="0081767A"/>
    <w:rsid w:val="00846157"/>
    <w:rsid w:val="00857629"/>
    <w:rsid w:val="008731FA"/>
    <w:rsid w:val="00873687"/>
    <w:rsid w:val="00873EBC"/>
    <w:rsid w:val="008778BF"/>
    <w:rsid w:val="00883534"/>
    <w:rsid w:val="00884B50"/>
    <w:rsid w:val="008867DF"/>
    <w:rsid w:val="008958B0"/>
    <w:rsid w:val="008976D3"/>
    <w:rsid w:val="008C3855"/>
    <w:rsid w:val="008C6627"/>
    <w:rsid w:val="008D0E8E"/>
    <w:rsid w:val="008E368A"/>
    <w:rsid w:val="008F05AA"/>
    <w:rsid w:val="008F5AD4"/>
    <w:rsid w:val="0090145E"/>
    <w:rsid w:val="0090245E"/>
    <w:rsid w:val="00903F0F"/>
    <w:rsid w:val="0091407A"/>
    <w:rsid w:val="009331E2"/>
    <w:rsid w:val="00944178"/>
    <w:rsid w:val="00945B76"/>
    <w:rsid w:val="00963B9B"/>
    <w:rsid w:val="00966122"/>
    <w:rsid w:val="00970552"/>
    <w:rsid w:val="00972993"/>
    <w:rsid w:val="009833FD"/>
    <w:rsid w:val="00995405"/>
    <w:rsid w:val="00996818"/>
    <w:rsid w:val="009A0C15"/>
    <w:rsid w:val="009A302A"/>
    <w:rsid w:val="009B78A0"/>
    <w:rsid w:val="009C0123"/>
    <w:rsid w:val="009C4DB3"/>
    <w:rsid w:val="009C7A7C"/>
    <w:rsid w:val="009D3524"/>
    <w:rsid w:val="009D60EA"/>
    <w:rsid w:val="009F2864"/>
    <w:rsid w:val="009F515B"/>
    <w:rsid w:val="009F65D3"/>
    <w:rsid w:val="00A01A73"/>
    <w:rsid w:val="00A252FB"/>
    <w:rsid w:val="00A310D6"/>
    <w:rsid w:val="00A3175E"/>
    <w:rsid w:val="00A32944"/>
    <w:rsid w:val="00A6414D"/>
    <w:rsid w:val="00A65868"/>
    <w:rsid w:val="00A85895"/>
    <w:rsid w:val="00A903F4"/>
    <w:rsid w:val="00A9189F"/>
    <w:rsid w:val="00A974AB"/>
    <w:rsid w:val="00AA288D"/>
    <w:rsid w:val="00AA292B"/>
    <w:rsid w:val="00AB256E"/>
    <w:rsid w:val="00AB48BC"/>
    <w:rsid w:val="00AC12F0"/>
    <w:rsid w:val="00AC3D79"/>
    <w:rsid w:val="00AC5315"/>
    <w:rsid w:val="00AC6379"/>
    <w:rsid w:val="00AC7BF6"/>
    <w:rsid w:val="00AD2AAD"/>
    <w:rsid w:val="00AD5647"/>
    <w:rsid w:val="00AD5A92"/>
    <w:rsid w:val="00AD77A9"/>
    <w:rsid w:val="00AE380B"/>
    <w:rsid w:val="00AF0C73"/>
    <w:rsid w:val="00AF1CE6"/>
    <w:rsid w:val="00AF6647"/>
    <w:rsid w:val="00AF66CB"/>
    <w:rsid w:val="00B051C9"/>
    <w:rsid w:val="00B40F78"/>
    <w:rsid w:val="00B50E0E"/>
    <w:rsid w:val="00B50EE4"/>
    <w:rsid w:val="00B51F2E"/>
    <w:rsid w:val="00B57D51"/>
    <w:rsid w:val="00B604FA"/>
    <w:rsid w:val="00B621F5"/>
    <w:rsid w:val="00B73163"/>
    <w:rsid w:val="00B73EDD"/>
    <w:rsid w:val="00B75051"/>
    <w:rsid w:val="00B758D3"/>
    <w:rsid w:val="00B76B6E"/>
    <w:rsid w:val="00B861C1"/>
    <w:rsid w:val="00B87BFD"/>
    <w:rsid w:val="00B9045B"/>
    <w:rsid w:val="00BA4911"/>
    <w:rsid w:val="00BB3CD5"/>
    <w:rsid w:val="00BC35FC"/>
    <w:rsid w:val="00BC4D26"/>
    <w:rsid w:val="00BF2717"/>
    <w:rsid w:val="00C02701"/>
    <w:rsid w:val="00C63285"/>
    <w:rsid w:val="00C67CC4"/>
    <w:rsid w:val="00C776F6"/>
    <w:rsid w:val="00C92FE0"/>
    <w:rsid w:val="00C97732"/>
    <w:rsid w:val="00CA434E"/>
    <w:rsid w:val="00CB3BDF"/>
    <w:rsid w:val="00CD1794"/>
    <w:rsid w:val="00CD5DB5"/>
    <w:rsid w:val="00CE31E4"/>
    <w:rsid w:val="00CE412E"/>
    <w:rsid w:val="00CF2355"/>
    <w:rsid w:val="00CF5BFC"/>
    <w:rsid w:val="00D033AC"/>
    <w:rsid w:val="00D03E64"/>
    <w:rsid w:val="00D13529"/>
    <w:rsid w:val="00D21540"/>
    <w:rsid w:val="00D30BAD"/>
    <w:rsid w:val="00D43350"/>
    <w:rsid w:val="00D54ABA"/>
    <w:rsid w:val="00D57028"/>
    <w:rsid w:val="00D61DC7"/>
    <w:rsid w:val="00D61FE1"/>
    <w:rsid w:val="00D63C08"/>
    <w:rsid w:val="00D64FFC"/>
    <w:rsid w:val="00D7371B"/>
    <w:rsid w:val="00D802CA"/>
    <w:rsid w:val="00D84D8A"/>
    <w:rsid w:val="00D854B2"/>
    <w:rsid w:val="00D9793A"/>
    <w:rsid w:val="00DC5CA1"/>
    <w:rsid w:val="00DD1E57"/>
    <w:rsid w:val="00DE0F4D"/>
    <w:rsid w:val="00DE2ADA"/>
    <w:rsid w:val="00DF1C71"/>
    <w:rsid w:val="00E0545F"/>
    <w:rsid w:val="00E2141D"/>
    <w:rsid w:val="00E214D8"/>
    <w:rsid w:val="00E30EB7"/>
    <w:rsid w:val="00E37F47"/>
    <w:rsid w:val="00E46230"/>
    <w:rsid w:val="00E57183"/>
    <w:rsid w:val="00E620E7"/>
    <w:rsid w:val="00E643D1"/>
    <w:rsid w:val="00E64D2B"/>
    <w:rsid w:val="00E85BCB"/>
    <w:rsid w:val="00E85CF0"/>
    <w:rsid w:val="00E86384"/>
    <w:rsid w:val="00E87B9D"/>
    <w:rsid w:val="00E936DA"/>
    <w:rsid w:val="00E93E4A"/>
    <w:rsid w:val="00EA0486"/>
    <w:rsid w:val="00EA14CA"/>
    <w:rsid w:val="00EA2B09"/>
    <w:rsid w:val="00EA71A9"/>
    <w:rsid w:val="00EB0014"/>
    <w:rsid w:val="00EB2DC3"/>
    <w:rsid w:val="00EC1D1C"/>
    <w:rsid w:val="00EC62AC"/>
    <w:rsid w:val="00ED21E6"/>
    <w:rsid w:val="00ED28E0"/>
    <w:rsid w:val="00ED6EDC"/>
    <w:rsid w:val="00EE2775"/>
    <w:rsid w:val="00EE35A2"/>
    <w:rsid w:val="00F103E7"/>
    <w:rsid w:val="00F12BBE"/>
    <w:rsid w:val="00F23B36"/>
    <w:rsid w:val="00F47181"/>
    <w:rsid w:val="00F67D84"/>
    <w:rsid w:val="00F71B1D"/>
    <w:rsid w:val="00F74F81"/>
    <w:rsid w:val="00F77CD1"/>
    <w:rsid w:val="00F86094"/>
    <w:rsid w:val="00F917B0"/>
    <w:rsid w:val="00FC19B4"/>
    <w:rsid w:val="00FD39C0"/>
    <w:rsid w:val="00FD3D46"/>
    <w:rsid w:val="00FD3E55"/>
    <w:rsid w:val="00FF60C3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D0FD"/>
  <w15:docId w15:val="{6F347498-1689-4102-8DE3-E3A5E74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7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A7C"/>
    <w:rPr>
      <w:sz w:val="18"/>
      <w:szCs w:val="18"/>
    </w:rPr>
  </w:style>
  <w:style w:type="paragraph" w:customStyle="1" w:styleId="Char">
    <w:name w:val="Char"/>
    <w:basedOn w:val="a"/>
    <w:rsid w:val="00CB3BDF"/>
    <w:rPr>
      <w:rFonts w:ascii="Tahoma" w:eastAsia="黑体" w:hAnsi="Tahoma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D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1DC7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F66CB"/>
    <w:rPr>
      <w:strike w:val="0"/>
      <w:dstrike w:val="0"/>
      <w:color w:val="333333"/>
      <w:u w:val="none"/>
      <w:effect w:val="none"/>
    </w:rPr>
  </w:style>
  <w:style w:type="table" w:styleId="aa">
    <w:name w:val="Table Grid"/>
    <w:basedOn w:val="a1"/>
    <w:uiPriority w:val="59"/>
    <w:rsid w:val="00B904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rsid w:val="00752CC3"/>
    <w:pPr>
      <w:spacing w:before="120"/>
      <w:jc w:val="center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正文文本 字符"/>
    <w:basedOn w:val="a0"/>
    <w:link w:val="ab"/>
    <w:semiHidden/>
    <w:rsid w:val="00752CC3"/>
    <w:rPr>
      <w:rFonts w:ascii="Times New Roman" w:eastAsia="宋体" w:hAnsi="Times New Roman" w:cs="Times New Roman"/>
      <w:b/>
      <w:bCs/>
      <w:szCs w:val="24"/>
    </w:rPr>
  </w:style>
  <w:style w:type="character" w:styleId="ad">
    <w:name w:val="Strong"/>
    <w:basedOn w:val="a0"/>
    <w:uiPriority w:val="22"/>
    <w:qFormat/>
    <w:rsid w:val="003C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5848-C8BA-4742-AA27-2A89DEF4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王维韬</cp:lastModifiedBy>
  <cp:revision>2</cp:revision>
  <cp:lastPrinted>2015-08-13T05:52:00Z</cp:lastPrinted>
  <dcterms:created xsi:type="dcterms:W3CDTF">2021-02-08T08:26:00Z</dcterms:created>
  <dcterms:modified xsi:type="dcterms:W3CDTF">2021-02-08T08:26:00Z</dcterms:modified>
</cp:coreProperties>
</file>